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DD5" w:rsidRDefault="0037589F" w:rsidP="00812DD5">
      <w:pPr>
        <w:jc w:val="right"/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/>
          <w:noProof/>
          <w:szCs w:val="32"/>
        </w:rPr>
        <w:pict>
          <v:rect id="_x0000_s1026" style="position:absolute;left:0;text-align:left;margin-left:430.95pt;margin-top:-2.35pt;width:60.4pt;height:26.5pt;z-index:251658240">
            <v:textbox>
              <w:txbxContent>
                <w:p w:rsidR="00BC703B" w:rsidRPr="00812DD5" w:rsidRDefault="00BC703B" w:rsidP="00812DD5">
                  <w:pPr>
                    <w:jc w:val="center"/>
                    <w:rPr>
                      <w:rFonts w:ascii="TH SarabunIT๙" w:hAnsi="TH SarabunIT๙" w:cs="TH SarabunIT๙"/>
                      <w:b/>
                      <w:bCs/>
                      <w:cs/>
                    </w:rPr>
                  </w:pPr>
                  <w:r>
                    <w:rPr>
                      <w:rFonts w:ascii="TH SarabunIT๙" w:hAnsi="TH SarabunIT๙" w:cs="TH SarabunIT๙"/>
                      <w:b/>
                      <w:bCs/>
                      <w:cs/>
                    </w:rPr>
                    <w:t xml:space="preserve">ชุดที่ </w:t>
                  </w:r>
                  <w:r w:rsidR="00D53283">
                    <w:rPr>
                      <w:rFonts w:ascii="TH SarabunIT๙" w:hAnsi="TH SarabunIT๙" w:cs="TH SarabunIT๙" w:hint="cs"/>
                      <w:b/>
                      <w:bCs/>
                      <w:cs/>
                    </w:rPr>
                    <w:t>5/</w:t>
                  </w:r>
                  <w:r w:rsidRPr="00812DD5">
                    <w:rPr>
                      <w:rFonts w:ascii="TH SarabunIT๙" w:hAnsi="TH SarabunIT๙" w:cs="TH SarabunIT๙"/>
                      <w:b/>
                      <w:bCs/>
                      <w:cs/>
                    </w:rPr>
                    <w:t>1</w:t>
                  </w:r>
                </w:p>
              </w:txbxContent>
            </v:textbox>
          </v:rect>
        </w:pict>
      </w:r>
    </w:p>
    <w:p w:rsidR="00812DD5" w:rsidRDefault="00812DD5" w:rsidP="00812DD5">
      <w:pPr>
        <w:rPr>
          <w:rFonts w:ascii="TH SarabunIT๙" w:hAnsi="TH SarabunIT๙" w:cs="TH SarabunIT๙"/>
          <w:szCs w:val="32"/>
        </w:rPr>
      </w:pP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szCs w:val="32"/>
          <w:cs/>
        </w:rPr>
      </w:pPr>
      <w:r>
        <w:rPr>
          <w:rFonts w:ascii="TH SarabunIT๙" w:hAnsi="TH SarabunIT๙" w:cs="TH SarabunIT๙"/>
          <w:noProof/>
          <w:szCs w:val="32"/>
        </w:rPr>
        <w:drawing>
          <wp:inline distT="0" distB="0" distL="0" distR="0">
            <wp:extent cx="942975" cy="923925"/>
            <wp:effectExtent l="0" t="0" r="9525" b="9525"/>
            <wp:docPr id="1" name="รูปภาพ 1" descr="logoกศน2008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กศน2008_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785" cy="924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b/>
          <w:bCs/>
          <w:sz w:val="16"/>
          <w:szCs w:val="16"/>
        </w:rPr>
      </w:pPr>
    </w:p>
    <w:p w:rsidR="0091659A" w:rsidRDefault="004D4CBC" w:rsidP="0091659A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A43344">
        <w:rPr>
          <w:rFonts w:ascii="TH SarabunIT๙" w:hAnsi="TH SarabunIT๙" w:cs="TH SarabunIT๙"/>
          <w:b/>
          <w:bCs/>
          <w:sz w:val="36"/>
          <w:szCs w:val="36"/>
          <w:cs/>
        </w:rPr>
        <w:t>แบบประเมิน</w:t>
      </w:r>
    </w:p>
    <w:p w:rsidR="004D4CBC" w:rsidRPr="00A43344" w:rsidRDefault="004D4CBC" w:rsidP="0091659A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A43344">
        <w:rPr>
          <w:rFonts w:ascii="TH SarabunIT๙" w:hAnsi="TH SarabunIT๙" w:cs="TH SarabunIT๙"/>
          <w:b/>
          <w:bCs/>
          <w:sz w:val="36"/>
          <w:szCs w:val="36"/>
          <w:cs/>
        </w:rPr>
        <w:t>คัดเลื</w:t>
      </w:r>
      <w:r w:rsidR="000E3280">
        <w:rPr>
          <w:rFonts w:ascii="TH SarabunIT๙" w:hAnsi="TH SarabunIT๙" w:cs="TH SarabunIT๙"/>
          <w:b/>
          <w:bCs/>
          <w:sz w:val="36"/>
          <w:szCs w:val="36"/>
          <w:cs/>
        </w:rPr>
        <w:t>อกผู้บริหารสำนักงาน กศน.จังหวัด</w:t>
      </w:r>
      <w:r w:rsidR="002D4FDB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</w:t>
      </w:r>
      <w:r w:rsidR="0036366E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พื้นที่สูง </w:t>
      </w:r>
      <w:r w:rsidRPr="00A43344">
        <w:rPr>
          <w:rFonts w:ascii="TH SarabunIT๙" w:hAnsi="TH SarabunIT๙" w:cs="TH SarabunIT๙"/>
          <w:b/>
          <w:bCs/>
          <w:sz w:val="36"/>
          <w:szCs w:val="36"/>
          <w:cs/>
        </w:rPr>
        <w:t>ดีเด่น</w:t>
      </w:r>
      <w:r w:rsidR="0036366E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</w:t>
      </w: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A43344">
        <w:rPr>
          <w:rFonts w:ascii="TH SarabunIT๙" w:hAnsi="TH SarabunIT๙" w:cs="TH SarabunIT๙"/>
          <w:b/>
          <w:bCs/>
          <w:sz w:val="36"/>
          <w:szCs w:val="36"/>
          <w:cs/>
        </w:rPr>
        <w:t>ประจำปี ๒๕๕</w:t>
      </w:r>
      <w:r w:rsidR="000E3280">
        <w:rPr>
          <w:rFonts w:ascii="TH SarabunIT๙" w:hAnsi="TH SarabunIT๙" w:cs="TH SarabunIT๙" w:hint="cs"/>
          <w:b/>
          <w:bCs/>
          <w:sz w:val="36"/>
          <w:szCs w:val="36"/>
          <w:cs/>
        </w:rPr>
        <w:t>8</w:t>
      </w:r>
    </w:p>
    <w:p w:rsidR="004D4CBC" w:rsidRDefault="004D4CBC" w:rsidP="004D4CBC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**************</w:t>
      </w:r>
    </w:p>
    <w:p w:rsidR="00BE6020" w:rsidRDefault="00BE6020" w:rsidP="004D4CBC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4D4CBC" w:rsidRPr="00BB4118" w:rsidRDefault="004D4CBC" w:rsidP="004D4CBC">
      <w:pPr>
        <w:jc w:val="thaiDistribute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BB4118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คำชี้แจง</w:t>
      </w:r>
    </w:p>
    <w:p w:rsidR="004D4CBC" w:rsidRPr="00BB4118" w:rsidRDefault="004D4CBC" w:rsidP="004D4CBC">
      <w:pPr>
        <w:jc w:val="thaiDistribute"/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p w:rsidR="00BB4118" w:rsidRDefault="00BB4118" w:rsidP="00BB4118">
      <w:pPr>
        <w:pStyle w:val="ListParagraph"/>
        <w:tabs>
          <w:tab w:val="left" w:pos="1134"/>
        </w:tabs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1. </w:t>
      </w:r>
      <w:r w:rsidR="00BE6020"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แบบประเมินนี้ใช้ในก</w:t>
      </w:r>
      <w:r w:rsidR="002D4FDB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ารประเมินผู้บริหารสำนักงาน กศน.</w:t>
      </w:r>
      <w:r w:rsidR="00BE6020"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จังหวัด พื้นที่สูง</w:t>
      </w:r>
      <w:r w:rsidR="0041774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BE6020"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ดีเด่น ประจำปี 2558 </w:t>
      </w:r>
    </w:p>
    <w:p w:rsidR="00BE6020" w:rsidRDefault="00BE6020" w:rsidP="00417744">
      <w:pPr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ที่จะต้องมีผลงานภายใน 1 ปีงบประมาณ (1 ตุลาคม 2557 </w:t>
      </w:r>
      <w:r w:rsidRPr="00BB411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–</w:t>
      </w:r>
      <w:r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30 กันยายน 2558) </w:t>
      </w:r>
    </w:p>
    <w:p w:rsidR="007A50CB" w:rsidRPr="00BB4118" w:rsidRDefault="007A50CB" w:rsidP="007A50CB">
      <w:pPr>
        <w:ind w:left="72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2. </w:t>
      </w:r>
      <w:r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ผู้บริหารสำนักงาน กศน.จังหวัด พื้นที่สูง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ดีเด่น ประจำปี 2558 ที่จะเข้ารับการประเมิน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มีดังนี้</w:t>
      </w:r>
    </w:p>
    <w:p w:rsidR="007A50CB" w:rsidRPr="00BB4118" w:rsidRDefault="007A50CB" w:rsidP="007A50CB">
      <w:pPr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ab/>
        <w:t xml:space="preserve">    2.1 </w:t>
      </w:r>
      <w:r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ผู้อำนวยการสำนักงานส่งเสริมการศึกษานอกระบบและการศึกษาตามอัธยาศัยจังหวัด</w:t>
      </w:r>
    </w:p>
    <w:p w:rsidR="007A50CB" w:rsidRDefault="007A50CB" w:rsidP="007A50CB">
      <w:pPr>
        <w:ind w:firstLine="72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2.2 </w:t>
      </w:r>
      <w:r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รองผู้อำนวยการสำนักงานส่งเสริมการศึกษานอกระบบและการศึกษาตามอัธยาศัยจังหวัด</w:t>
      </w:r>
    </w:p>
    <w:p w:rsidR="007A50CB" w:rsidRDefault="007A50CB" w:rsidP="007A50CB">
      <w:pPr>
        <w:ind w:firstLine="720"/>
        <w:jc w:val="thaiDistribute"/>
        <w:rPr>
          <w:rFonts w:ascii="TH SarabunIT๙" w:hAnsi="TH SarabunIT๙" w:cs="TH SarabunIT๙"/>
          <w:color w:val="000000" w:themeColor="text1"/>
          <w:spacing w:val="-6"/>
          <w:sz w:val="32"/>
          <w:szCs w:val="32"/>
          <w:cs/>
        </w:rPr>
      </w:pPr>
      <w:r>
        <w:rPr>
          <w:rFonts w:ascii="TH SarabunIT๙" w:hAnsi="TH SarabunIT๙" w:cs="TH SarabunIT๙"/>
          <w:color w:val="000000" w:themeColor="text1"/>
          <w:spacing w:val="-6"/>
          <w:sz w:val="32"/>
          <w:szCs w:val="32"/>
        </w:rPr>
        <w:t xml:space="preserve">3. </w:t>
      </w:r>
      <w:r>
        <w:rPr>
          <w:rFonts w:ascii="TH SarabunIT๙" w:hAnsi="TH SarabunIT๙" w:cs="TH SarabunIT๙" w:hint="cs"/>
          <w:color w:val="000000" w:themeColor="text1"/>
          <w:spacing w:val="-6"/>
          <w:sz w:val="32"/>
          <w:szCs w:val="32"/>
          <w:cs/>
        </w:rPr>
        <w:t>นิยามศัพท์/ขอบเขต ของการคัดเลือก</w:t>
      </w:r>
    </w:p>
    <w:p w:rsidR="007A50CB" w:rsidRDefault="007A50CB" w:rsidP="007A50CB">
      <w:pPr>
        <w:tabs>
          <w:tab w:val="left" w:pos="1134"/>
        </w:tabs>
        <w:ind w:left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“</w:t>
      </w:r>
      <w:r w:rsidRPr="00BE6020">
        <w:rPr>
          <w:rFonts w:ascii="TH SarabunIT๙" w:hAnsi="TH SarabunIT๙" w:cs="TH SarabunIT๙"/>
          <w:b/>
          <w:bCs/>
          <w:sz w:val="32"/>
          <w:szCs w:val="32"/>
          <w:cs/>
        </w:rPr>
        <w:t>พื้นที่สูง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” </w:t>
      </w:r>
      <w:r w:rsidRPr="005C409F">
        <w:rPr>
          <w:rFonts w:ascii="TH SarabunIT๙" w:hAnsi="TH SarabunIT๙" w:cs="TH SarabunIT๙"/>
          <w:sz w:val="32"/>
          <w:szCs w:val="32"/>
          <w:cs/>
        </w:rPr>
        <w:t xml:space="preserve">หมายถึง </w:t>
      </w:r>
      <w:r>
        <w:rPr>
          <w:rFonts w:ascii="TH SarabunIT๙" w:hAnsi="TH SarabunIT๙" w:cs="TH SarabunIT๙"/>
          <w:sz w:val="32"/>
          <w:szCs w:val="32"/>
          <w:cs/>
        </w:rPr>
        <w:t>พื้นที่ที่เป็นภูเขา หรือพื้นที่</w:t>
      </w:r>
      <w:r w:rsidRPr="005C409F">
        <w:rPr>
          <w:rFonts w:ascii="TH SarabunIT๙" w:hAnsi="TH SarabunIT๙" w:cs="TH SarabunIT๙"/>
          <w:sz w:val="32"/>
          <w:szCs w:val="32"/>
          <w:cs/>
        </w:rPr>
        <w:t>ที่มีความสูงกว่าระดับน้ำทะเล 500 เมตรขึ้นไป เป็นพื้นที่</w:t>
      </w:r>
    </w:p>
    <w:p w:rsidR="007A50CB" w:rsidRDefault="007A50CB" w:rsidP="007A50CB">
      <w:pPr>
        <w:tabs>
          <w:tab w:val="left" w:pos="1134"/>
        </w:tabs>
        <w:jc w:val="thaiDistribute"/>
        <w:rPr>
          <w:rFonts w:ascii="TH SarabunIT๙" w:hAnsi="TH SarabunIT๙" w:cs="TH SarabunIT๙"/>
          <w:color w:val="000000" w:themeColor="text1"/>
          <w:spacing w:val="-6"/>
          <w:sz w:val="32"/>
          <w:szCs w:val="32"/>
        </w:rPr>
      </w:pPr>
      <w:r w:rsidRPr="005C409F">
        <w:rPr>
          <w:rFonts w:ascii="TH SarabunIT๙" w:hAnsi="TH SarabunIT๙" w:cs="TH SarabunIT๙"/>
          <w:sz w:val="32"/>
          <w:szCs w:val="32"/>
          <w:cs/>
        </w:rPr>
        <w:t>ป่าต้นน้ำลำธาร มีการคมนาคมยากลำบาก ส่วนใหญ่เป็นแหล่งที่อยู่อาศัยของชาวไทยภูเขา ครอบคลุมพื้นที่ 20 จังหวัด ได้แก่ เชียงใหม่ เชียงราย แม่ฮ่องสอน พะเยา ลำพูน แพร่ น่าน ลำปาง ตาก เพชรบูรณ์ พิษณุโลก เลย สุโขทัย กำแพงเพชร  กาญจนบุรี อุทัยธานี สุพรรณบุรี ราชบุรี ประจวบคีรีขันธ์ และเพชรบุรี</w:t>
      </w:r>
    </w:p>
    <w:p w:rsidR="007A50CB" w:rsidRDefault="007A50CB" w:rsidP="007A50CB">
      <w:pPr>
        <w:ind w:firstLine="720"/>
        <w:jc w:val="thaiDistribute"/>
        <w:rPr>
          <w:rFonts w:ascii="TH SarabunIT๙" w:hAnsi="TH SarabunIT๙" w:cs="TH SarabunIT๙"/>
          <w:color w:val="000000" w:themeColor="text1"/>
          <w:spacing w:val="-6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4. </w:t>
      </w:r>
      <w:r w:rsidRPr="00BB4118">
        <w:rPr>
          <w:rFonts w:ascii="TH SarabunIT๙" w:hAnsi="TH SarabunIT๙" w:cs="TH SarabunIT๙" w:hint="cs"/>
          <w:color w:val="000000" w:themeColor="text1"/>
          <w:spacing w:val="-6"/>
          <w:sz w:val="32"/>
          <w:szCs w:val="32"/>
          <w:cs/>
        </w:rPr>
        <w:t>การประเมิน</w:t>
      </w:r>
      <w:r>
        <w:rPr>
          <w:rFonts w:ascii="TH SarabunIT๙" w:hAnsi="TH SarabunIT๙" w:cs="TH SarabunIT๙" w:hint="cs"/>
          <w:color w:val="000000" w:themeColor="text1"/>
          <w:spacing w:val="-6"/>
          <w:sz w:val="32"/>
          <w:szCs w:val="32"/>
          <w:cs/>
        </w:rPr>
        <w:t>ที่เกี่ยวกับ</w:t>
      </w:r>
      <w:r w:rsidRPr="00BB4118">
        <w:rPr>
          <w:rFonts w:ascii="TH SarabunIT๙" w:hAnsi="TH SarabunIT๙" w:cs="TH SarabunIT๙" w:hint="cs"/>
          <w:color w:val="000000" w:themeColor="text1"/>
          <w:spacing w:val="-6"/>
          <w:sz w:val="32"/>
          <w:szCs w:val="32"/>
          <w:cs/>
        </w:rPr>
        <w:t>การ</w:t>
      </w:r>
      <w:r>
        <w:rPr>
          <w:rFonts w:ascii="TH SarabunIT๙" w:hAnsi="TH SarabunIT๙" w:cs="TH SarabunIT๙" w:hint="cs"/>
          <w:color w:val="000000" w:themeColor="text1"/>
          <w:spacing w:val="-6"/>
          <w:sz w:val="32"/>
          <w:szCs w:val="32"/>
          <w:cs/>
        </w:rPr>
        <w:t>จัดการศึกษาขั้นพื้นฐาน ให้นับใน</w:t>
      </w:r>
      <w:r w:rsidRPr="00BB4118">
        <w:rPr>
          <w:rFonts w:ascii="TH SarabunIT๙" w:hAnsi="TH SarabunIT๙" w:cs="TH SarabunIT๙" w:hint="cs"/>
          <w:color w:val="000000" w:themeColor="text1"/>
          <w:spacing w:val="-6"/>
          <w:sz w:val="32"/>
          <w:szCs w:val="32"/>
          <w:cs/>
        </w:rPr>
        <w:t xml:space="preserve">ภาคเรียนที่ </w:t>
      </w:r>
      <w:r>
        <w:rPr>
          <w:rFonts w:ascii="TH SarabunIT๙" w:hAnsi="TH SarabunIT๙" w:cs="TH SarabunIT๙"/>
          <w:color w:val="000000" w:themeColor="text1"/>
          <w:spacing w:val="-6"/>
          <w:sz w:val="32"/>
          <w:szCs w:val="32"/>
        </w:rPr>
        <w:t>2</w:t>
      </w:r>
      <w:r>
        <w:rPr>
          <w:rFonts w:ascii="TH SarabunIT๙" w:hAnsi="TH SarabunIT๙" w:cs="TH SarabunIT๙" w:hint="cs"/>
          <w:color w:val="000000" w:themeColor="text1"/>
          <w:spacing w:val="-6"/>
          <w:sz w:val="32"/>
          <w:szCs w:val="32"/>
          <w:cs/>
        </w:rPr>
        <w:t>/2557</w:t>
      </w:r>
      <w:r w:rsidRPr="00BB4118">
        <w:rPr>
          <w:rFonts w:ascii="TH SarabunIT๙" w:hAnsi="TH SarabunIT๙" w:cs="TH SarabunIT๙"/>
          <w:color w:val="000000" w:themeColor="text1"/>
          <w:spacing w:val="-6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pacing w:val="-6"/>
          <w:sz w:val="32"/>
          <w:szCs w:val="32"/>
          <w:cs/>
        </w:rPr>
        <w:t>และภาคเรียนที่ 1/2558</w:t>
      </w:r>
    </w:p>
    <w:p w:rsidR="007A50CB" w:rsidRPr="007A50CB" w:rsidRDefault="007A50CB" w:rsidP="007A50CB">
      <w:pPr>
        <w:ind w:firstLine="72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5.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ให้ผู้</w:t>
      </w:r>
      <w:r w:rsidR="004450D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บริหารสำนักงาน กศน.จังหวัด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ที่ประสงค์จะเข้ารับการประเมิน ประเมินตนเองตามหลักเกณฑ์</w:t>
      </w:r>
      <w:r w:rsidR="004450D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ที่กำหนด</w:t>
      </w:r>
    </w:p>
    <w:p w:rsidR="00BB4118" w:rsidRPr="00417744" w:rsidRDefault="00F3267C" w:rsidP="00417744">
      <w:pPr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pacing w:val="-6"/>
          <w:sz w:val="32"/>
          <w:szCs w:val="32"/>
        </w:rPr>
        <w:tab/>
      </w:r>
      <w:r w:rsidR="0041774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6</w:t>
      </w:r>
      <w:r w:rsidR="0041774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. </w:t>
      </w:r>
      <w:r w:rsidR="00417744" w:rsidRPr="00BB411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ในการประเมินผลการคัดเลือก</w:t>
      </w:r>
      <w:r w:rsidR="0041774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ผู้บริหารสำนักงาน กศน.</w:t>
      </w:r>
      <w:r w:rsidR="00417744"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จังหวัด พื้นที่สูง</w:t>
      </w:r>
      <w:r w:rsidR="0041774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417744"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ดีเด่น</w:t>
      </w:r>
      <w:r w:rsidR="00417744" w:rsidRPr="00BB411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ให้คณะกรรมการประเมินโดยพิจารณาจากแบบประเ</w:t>
      </w:r>
      <w:r w:rsidR="0041774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มิน/เอกสาร/หลักฐานต่าง ๆ ที่</w:t>
      </w:r>
      <w:r w:rsidR="0041774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จัดทำ</w:t>
      </w:r>
      <w:r w:rsidR="00417744" w:rsidRPr="00BB411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เป็นรูปเล่มตามที่สำนักงาน กศน.กำหนด โดยจะต้องผ่านการประเมินไม่ต่ำกว่าร้อยละ 70 จึงจะถือว่าผ่าน</w:t>
      </w:r>
    </w:p>
    <w:p w:rsidR="004D4CBC" w:rsidRPr="00BB4118" w:rsidRDefault="00F3267C" w:rsidP="00BB4118">
      <w:pPr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="0041774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7</w:t>
      </w:r>
      <w:r w:rsidR="00BB411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. </w:t>
      </w:r>
      <w:r w:rsidR="00CD0179" w:rsidRPr="00BB411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แบบประเมินนี้ ประกอบด้วย </w:t>
      </w:r>
      <w:r w:rsidR="00CD0179"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2</w:t>
      </w:r>
      <w:r w:rsidR="004D4CBC" w:rsidRPr="00BB411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ตอน</w:t>
      </w:r>
      <w:r w:rsidR="0041774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4D4CBC" w:rsidRPr="00BB411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ได้แก่</w:t>
      </w:r>
    </w:p>
    <w:p w:rsidR="004D4CBC" w:rsidRPr="00BB4118" w:rsidRDefault="004D4CBC" w:rsidP="00BB4118">
      <w:pPr>
        <w:ind w:left="1080"/>
        <w:jc w:val="thaiDistribute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BB4118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ตอนที่ ๑</w:t>
      </w:r>
      <w:r w:rsidRPr="00BB4118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  <w:t>ข้อมูลทั่วไป</w:t>
      </w:r>
    </w:p>
    <w:p w:rsidR="004D4CBC" w:rsidRPr="00417744" w:rsidRDefault="004D4CBC" w:rsidP="00BB4118">
      <w:pPr>
        <w:jc w:val="thaiDistribute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</w:pPr>
      <w:r w:rsidRPr="00BB4118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  <w:t xml:space="preserve">     ตอนที่ ๒</w:t>
      </w:r>
      <w:r w:rsidRPr="00BB4118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  <w:t>ข้อมูลการประเมิน</w:t>
      </w:r>
      <w:r w:rsidR="00F3267C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มี 2 ด้าน</w:t>
      </w:r>
      <w:r w:rsidRPr="00BB4118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 คะแนนเต็ม </w:t>
      </w:r>
      <w:r w:rsidR="0039634D" w:rsidRPr="00417744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 xml:space="preserve">100 </w:t>
      </w:r>
      <w:r w:rsidRPr="0041774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คะแนน</w:t>
      </w:r>
    </w:p>
    <w:p w:rsidR="00BB4118" w:rsidRPr="00417744" w:rsidRDefault="004D4CBC" w:rsidP="00BB4118">
      <w:pPr>
        <w:ind w:left="216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41774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ด้านที่ ๑</w:t>
      </w:r>
      <w:r w:rsidR="00417744" w:rsidRPr="00417744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41774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การพัฒนาคุณภาพในการบริหารและการจัดการศึกษานอกระบบและการศึกษา</w:t>
      </w:r>
    </w:p>
    <w:p w:rsidR="004D4CBC" w:rsidRPr="00417744" w:rsidRDefault="00417744" w:rsidP="00BB4118">
      <w:pPr>
        <w:ind w:left="288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 w:rsidRPr="0041774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</w:t>
      </w:r>
      <w:r w:rsidR="004D4CBC" w:rsidRPr="0041774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ตามอัธยาศัยมี </w:t>
      </w:r>
      <w:r w:rsidR="00BB4118" w:rsidRPr="0041774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4</w:t>
      </w:r>
      <w:r w:rsidR="004D4CBC" w:rsidRPr="0041774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องค์ประกอบ </w:t>
      </w:r>
      <w:r w:rsidR="0039634D" w:rsidRPr="0041774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(80</w:t>
      </w:r>
      <w:r w:rsidRPr="0041774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4D4CBC" w:rsidRPr="0041774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คะแนน</w:t>
      </w:r>
      <w:r w:rsidR="00BB4118" w:rsidRPr="0041774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)</w:t>
      </w:r>
    </w:p>
    <w:p w:rsidR="004D4CBC" w:rsidRPr="00417744" w:rsidRDefault="004D4CBC" w:rsidP="00BB4118">
      <w:pPr>
        <w:ind w:left="720" w:firstLine="36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41774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41774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41774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ด้านที่ ๒</w:t>
      </w:r>
      <w:r w:rsidR="00417744" w:rsidRPr="00417744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41774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ผลงานที่ประสบความสำเร็จ มี ๒ องค์ประกอบ </w:t>
      </w:r>
      <w:r w:rsidR="00BB4118" w:rsidRPr="0041774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(</w:t>
      </w:r>
      <w:r w:rsidR="0039634D" w:rsidRPr="0041774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20</w:t>
      </w:r>
      <w:r w:rsidRPr="0041774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คะแนน</w:t>
      </w:r>
      <w:r w:rsidR="00BB4118" w:rsidRPr="0041774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)</w:t>
      </w:r>
    </w:p>
    <w:p w:rsidR="006F0869" w:rsidRPr="00BB4118" w:rsidRDefault="00F3267C" w:rsidP="00BB4118">
      <w:pPr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ab/>
      </w:r>
    </w:p>
    <w:p w:rsidR="006F0869" w:rsidRPr="00BB4118" w:rsidRDefault="006F0869" w:rsidP="00BB4118">
      <w:pPr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4D4CBC" w:rsidRPr="00BB4118" w:rsidRDefault="004D4CBC" w:rsidP="00BB4118">
      <w:pPr>
        <w:jc w:val="thaiDistribute"/>
        <w:rPr>
          <w:rFonts w:ascii="TH SarabunIT๙" w:hAnsi="TH SarabunIT๙" w:cs="TH SarabunIT๙"/>
          <w:b/>
          <w:bCs/>
          <w:color w:val="000000" w:themeColor="text1"/>
          <w:sz w:val="16"/>
          <w:szCs w:val="16"/>
        </w:rPr>
      </w:pPr>
    </w:p>
    <w:p w:rsidR="004D4CBC" w:rsidRPr="00BB4118" w:rsidRDefault="004D4CBC" w:rsidP="004D4CBC">
      <w:pPr>
        <w:jc w:val="thaiDistribute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</w:p>
    <w:p w:rsidR="007009DB" w:rsidRDefault="007009DB" w:rsidP="007009DB">
      <w:pPr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</w:p>
    <w:p w:rsidR="00812DD5" w:rsidRDefault="00812DD5" w:rsidP="007009DB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417744" w:rsidRDefault="00417744" w:rsidP="00AC0391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704D15" w:rsidRDefault="00704D15" w:rsidP="00704D15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AC0391" w:rsidRDefault="00AC0391" w:rsidP="00704D15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lastRenderedPageBreak/>
        <w:t xml:space="preserve">- 2 </w:t>
      </w:r>
      <w:r w:rsidR="0004683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-</w:t>
      </w:r>
    </w:p>
    <w:p w:rsidR="00AC0391" w:rsidRDefault="00AC0391" w:rsidP="00AC0391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4D4CBC" w:rsidRPr="00AC0391" w:rsidRDefault="004D4CBC" w:rsidP="00AC0391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BB4118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ตอนที่  ๑  ข้อมูลทั่วไป</w:t>
      </w:r>
    </w:p>
    <w:p w:rsidR="00AC0391" w:rsidRDefault="00AC0391" w:rsidP="0091659A">
      <w:pPr>
        <w:tabs>
          <w:tab w:val="left" w:pos="851"/>
        </w:tabs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</w:p>
    <w:p w:rsidR="0091659A" w:rsidRPr="00BB4118" w:rsidRDefault="00AC0391" w:rsidP="0091659A">
      <w:pPr>
        <w:tabs>
          <w:tab w:val="left" w:pos="851"/>
        </w:tabs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ab/>
      </w:r>
      <w:r w:rsidR="0091659A" w:rsidRPr="00BB4118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sym w:font="Wingdings" w:char="F0A1"/>
      </w:r>
      <w:r w:rsidR="0036366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1. </w:t>
      </w:r>
      <w:r w:rsidR="0091659A"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ผู้อำนวยการสำนักงานส่งเสริมการศึกษานอกระบบและการศึกษาตามอัธยาศัยจังหวัด</w:t>
      </w:r>
    </w:p>
    <w:p w:rsidR="0091659A" w:rsidRPr="00BB4118" w:rsidRDefault="0091659A" w:rsidP="0091659A">
      <w:pPr>
        <w:tabs>
          <w:tab w:val="left" w:pos="851"/>
          <w:tab w:val="left" w:pos="896"/>
        </w:tabs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BB4118">
        <w:rPr>
          <w:rFonts w:ascii="TH SarabunIT๙" w:hAnsi="TH SarabunIT๙" w:cs="TH SarabunIT๙"/>
          <w:color w:val="000000" w:themeColor="text1"/>
        </w:rPr>
        <w:tab/>
      </w:r>
      <w:r w:rsidRPr="00BB4118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sym w:font="Wingdings" w:char="F0A1"/>
      </w:r>
      <w:r w:rsidR="0036366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2. </w:t>
      </w:r>
      <w:r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รองผู้อำนวยการสำนักงานส่งเสริมการศึกษานอกระบบและการศึกษาตามอัธยาศัยจังหวัด</w:t>
      </w:r>
    </w:p>
    <w:p w:rsidR="0091659A" w:rsidRPr="00BB4118" w:rsidRDefault="0091659A" w:rsidP="004D4CBC">
      <w:pPr>
        <w:rPr>
          <w:rFonts w:ascii="TH SarabunIT๙" w:hAnsi="TH SarabunIT๙" w:cs="TH SarabunIT๙"/>
          <w:color w:val="000000" w:themeColor="text1"/>
        </w:rPr>
      </w:pPr>
    </w:p>
    <w:p w:rsidR="004D4CBC" w:rsidRPr="00BB4118" w:rsidRDefault="004D4CBC" w:rsidP="004D4CBC">
      <w:pPr>
        <w:ind w:left="900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BB411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๑.๑  ชื่อ.........................................................นามสกุล..........................................อายุ...................ปี</w:t>
      </w:r>
    </w:p>
    <w:p w:rsidR="004D4CBC" w:rsidRPr="00BB4118" w:rsidRDefault="004D4CBC" w:rsidP="004D4CBC">
      <w:pPr>
        <w:ind w:left="720" w:firstLine="360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BB411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   ตำแหน่ง..................................................................สังกัด..........................................................</w:t>
      </w:r>
    </w:p>
    <w:p w:rsidR="004D4CBC" w:rsidRPr="00BB4118" w:rsidRDefault="004D4CBC" w:rsidP="004D4CBC">
      <w:pPr>
        <w:ind w:left="1080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BB411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   ระดับการศึกษา.........................................................................................................................</w:t>
      </w:r>
    </w:p>
    <w:p w:rsidR="004D4CBC" w:rsidRPr="00BB4118" w:rsidRDefault="004D4CBC" w:rsidP="004D4CBC">
      <w:pPr>
        <w:ind w:left="1080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BB411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   โทรศัพท์................................................................ โทรสาร........................................................</w:t>
      </w:r>
    </w:p>
    <w:p w:rsidR="0091659A" w:rsidRPr="00BB4118" w:rsidRDefault="004D4CBC" w:rsidP="0039634D">
      <w:pPr>
        <w:ind w:left="1080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 w:rsidRPr="00BB411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   มือถือ......................................</w:t>
      </w:r>
      <w:r w:rsidRPr="00BB4118">
        <w:rPr>
          <w:rFonts w:ascii="TH SarabunIT๙" w:hAnsi="TH SarabunIT๙" w:cs="TH SarabunIT๙"/>
          <w:color w:val="000000" w:themeColor="text1"/>
          <w:sz w:val="32"/>
          <w:szCs w:val="32"/>
        </w:rPr>
        <w:t>E-mail</w:t>
      </w:r>
      <w:r w:rsidRPr="00BB411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........................................................................................</w:t>
      </w:r>
    </w:p>
    <w:p w:rsidR="00D63470" w:rsidRPr="00BB4118" w:rsidRDefault="00D63470" w:rsidP="001739FB">
      <w:pPr>
        <w:ind w:left="900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BB411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๑.</w:t>
      </w:r>
      <w:r w:rsidR="0039634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2</w:t>
      </w:r>
      <w:r w:rsidR="0036366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</w:t>
      </w:r>
      <w:r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สภาพทางกายภาพ/การคมนาคม </w:t>
      </w:r>
      <w:r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ab/>
      </w:r>
    </w:p>
    <w:p w:rsidR="00D63470" w:rsidRPr="00BB4118" w:rsidRDefault="0036366E" w:rsidP="00D63470">
      <w:pPr>
        <w:ind w:left="900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</w:t>
      </w:r>
      <w:r w:rsidR="0039634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1.2.1</w:t>
      </w:r>
      <w:r w:rsidR="00D63470"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สถานศึกษาที่มี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สภาพ</w:t>
      </w:r>
      <w:r w:rsidR="0039634D" w:rsidRPr="0036366E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พื้นที่สูง</w:t>
      </w:r>
      <w:r w:rsidR="0041774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D63470"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จำนวน</w:t>
      </w:r>
      <w:r w:rsidR="00D63470" w:rsidRPr="00BB4118">
        <w:rPr>
          <w:rFonts w:ascii="TH SarabunIT๙" w:hAnsi="TH SarabunIT๙" w:cs="TH SarabunIT๙"/>
          <w:color w:val="000000" w:themeColor="text1"/>
          <w:sz w:val="32"/>
          <w:szCs w:val="32"/>
        </w:rPr>
        <w:t>………</w:t>
      </w:r>
      <w:r w:rsidR="00417744">
        <w:rPr>
          <w:rFonts w:ascii="TH SarabunIT๙" w:hAnsi="TH SarabunIT๙" w:cs="TH SarabunIT๙"/>
          <w:color w:val="000000" w:themeColor="text1"/>
          <w:sz w:val="32"/>
          <w:szCs w:val="32"/>
        </w:rPr>
        <w:t>…..</w:t>
      </w:r>
      <w:r w:rsidR="00D63470" w:rsidRPr="00BB4118">
        <w:rPr>
          <w:rFonts w:ascii="TH SarabunIT๙" w:hAnsi="TH SarabunIT๙" w:cs="TH SarabunIT๙"/>
          <w:color w:val="000000" w:themeColor="text1"/>
          <w:sz w:val="32"/>
          <w:szCs w:val="32"/>
        </w:rPr>
        <w:t>..</w:t>
      </w:r>
      <w:r w:rsidR="008E3C69"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อำเภอ</w:t>
      </w:r>
    </w:p>
    <w:p w:rsidR="00D63470" w:rsidRPr="00BB4118" w:rsidRDefault="00417744" w:rsidP="00D63470">
      <w:pPr>
        <w:ind w:left="900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      </w:t>
      </w:r>
      <w:r w:rsidR="00D63470" w:rsidRPr="00BB4118">
        <w:rPr>
          <w:rFonts w:ascii="TH SarabunIT๙" w:hAnsi="TH SarabunIT๙" w:cs="TH SarabunIT๙"/>
          <w:color w:val="000000" w:themeColor="text1"/>
          <w:sz w:val="32"/>
          <w:szCs w:val="32"/>
        </w:rPr>
        <w:t>1.</w:t>
      </w:r>
      <w:r w:rsidR="0039634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2.2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D63470"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ระยะทางจากสำนักงาน</w:t>
      </w:r>
      <w:r w:rsidR="00904DA2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กศน.จังหวัด ไปสถานศึกษา</w:t>
      </w:r>
      <w:r w:rsidR="00D63470"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ที่จัดกิจกรรมบนพื้นที่สูง</w:t>
      </w:r>
    </w:p>
    <w:p w:rsidR="00D63470" w:rsidRPr="00BB4118" w:rsidRDefault="00904DA2" w:rsidP="00904DA2">
      <w:pPr>
        <w:ind w:left="900" w:firstLine="540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</w:t>
      </w:r>
      <w:r w:rsidR="00D63470"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ไกลสุด..................กิโลเมตร  ใช้เวลาเดินทาง...................ชั่วโมง</w:t>
      </w:r>
    </w:p>
    <w:p w:rsidR="00D63470" w:rsidRPr="00BB4118" w:rsidRDefault="001739FB" w:rsidP="00D63470">
      <w:pPr>
        <w:ind w:left="900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</w:t>
      </w:r>
      <w:r w:rsidR="0039634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1.2</w:t>
      </w:r>
      <w:r w:rsidR="00D63470"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.</w:t>
      </w:r>
      <w:r w:rsidR="0039634D">
        <w:rPr>
          <w:rFonts w:ascii="TH SarabunIT๙" w:hAnsi="TH SarabunIT๙" w:cs="TH SarabunIT๙"/>
          <w:color w:val="000000" w:themeColor="text1"/>
          <w:sz w:val="32"/>
          <w:szCs w:val="32"/>
        </w:rPr>
        <w:t>3</w:t>
      </w:r>
      <w:r w:rsidR="00D63470"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การเดินทางเข้าพื้นที่สูง</w:t>
      </w:r>
    </w:p>
    <w:p w:rsidR="00D63470" w:rsidRPr="00BB4118" w:rsidRDefault="001739FB" w:rsidP="00D63470">
      <w:pPr>
        <w:ind w:left="900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ab/>
        <w:t xml:space="preserve">       </w:t>
      </w:r>
      <w:r w:rsidRPr="00BB4118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sym w:font="Wingdings" w:char="F0A1"/>
      </w:r>
      <w:r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 xml:space="preserve"> </w:t>
      </w:r>
      <w:r w:rsidR="00D63470"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เดินเท้า</w:t>
      </w:r>
    </w:p>
    <w:p w:rsidR="00D63470" w:rsidRPr="00BB4118" w:rsidRDefault="001739FB" w:rsidP="00D63470">
      <w:pPr>
        <w:ind w:left="900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ab/>
        <w:t xml:space="preserve">       </w:t>
      </w:r>
      <w:r w:rsidRPr="00BB4118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sym w:font="Wingdings" w:char="F0A1"/>
      </w:r>
      <w:r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 xml:space="preserve"> </w:t>
      </w:r>
      <w:r w:rsidR="00D63470"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รถ</w:t>
      </w:r>
    </w:p>
    <w:p w:rsidR="00D63470" w:rsidRPr="00BB4118" w:rsidRDefault="001739FB" w:rsidP="00D63470">
      <w:pPr>
        <w:ind w:left="900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ab/>
        <w:t xml:space="preserve">       </w:t>
      </w:r>
      <w:r w:rsidRPr="00BB4118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sym w:font="Wingdings" w:char="F0A1"/>
      </w:r>
      <w:r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 xml:space="preserve"> </w:t>
      </w:r>
      <w:r w:rsidR="00D63470"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เรือ</w:t>
      </w:r>
    </w:p>
    <w:p w:rsidR="001739FB" w:rsidRDefault="001739FB" w:rsidP="001739FB">
      <w:pPr>
        <w:ind w:left="900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ab/>
        <w:t xml:space="preserve">       </w:t>
      </w:r>
      <w:r w:rsidRPr="00BB4118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sym w:font="Wingdings" w:char="F0A1"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D63470"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อื่นๆ .......................................................................................................</w:t>
      </w:r>
    </w:p>
    <w:p w:rsidR="00D63470" w:rsidRPr="00BB4118" w:rsidRDefault="004D4CBC" w:rsidP="001739FB">
      <w:pPr>
        <w:ind w:firstLine="720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BB411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๑.</w:t>
      </w:r>
      <w:r w:rsidR="0039634D">
        <w:rPr>
          <w:rFonts w:ascii="TH SarabunIT๙" w:hAnsi="TH SarabunIT๙" w:cs="TH SarabunIT๙"/>
          <w:color w:val="000000" w:themeColor="text1"/>
          <w:sz w:val="32"/>
          <w:szCs w:val="32"/>
        </w:rPr>
        <w:t>3</w:t>
      </w:r>
      <w:r w:rsidR="001739FB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 </w:t>
      </w:r>
      <w:r w:rsidR="00D63470"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โครงการ</w:t>
      </w:r>
      <w:r w:rsidR="00D63470" w:rsidRPr="00BB4118">
        <w:rPr>
          <w:rFonts w:ascii="TH SarabunIT๙" w:hAnsi="TH SarabunIT๙" w:cs="TH SarabunIT๙"/>
          <w:color w:val="000000" w:themeColor="text1"/>
          <w:sz w:val="32"/>
          <w:szCs w:val="32"/>
        </w:rPr>
        <w:t>/</w:t>
      </w:r>
      <w:r w:rsidR="00D63470"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นโยบายพิเศษ</w:t>
      </w:r>
      <w:r w:rsidR="00D63470" w:rsidRPr="00BB4118">
        <w:rPr>
          <w:rFonts w:ascii="TH SarabunIT๙" w:hAnsi="TH SarabunIT๙" w:cs="TH SarabunIT๙"/>
          <w:color w:val="000000" w:themeColor="text1"/>
          <w:sz w:val="32"/>
          <w:szCs w:val="32"/>
        </w:rPr>
        <w:t>/</w:t>
      </w:r>
      <w:r w:rsidR="00D63470" w:rsidRPr="00BB411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กิจกรรมพิเศษ บนพื้นที่สูง</w:t>
      </w:r>
    </w:p>
    <w:p w:rsidR="00D63470" w:rsidRPr="00BB4118" w:rsidRDefault="00D63470" w:rsidP="00D63470">
      <w:pPr>
        <w:rPr>
          <w:rFonts w:ascii="TH SarabunIT๙" w:hAnsi="TH SarabunIT๙" w:cs="TH SarabunIT๙"/>
          <w:color w:val="000000" w:themeColor="text1"/>
          <w:szCs w:val="32"/>
        </w:rPr>
      </w:pPr>
      <w:r w:rsidRPr="00BB4118">
        <w:rPr>
          <w:rFonts w:ascii="TH SarabunIT๙" w:hAnsi="TH SarabunIT๙" w:cs="TH SarabunIT๙"/>
          <w:color w:val="000000" w:themeColor="text1"/>
          <w:szCs w:val="32"/>
          <w:cs/>
        </w:rPr>
        <w:tab/>
        <w:t xml:space="preserve">        ..................................................................................................................................................</w:t>
      </w:r>
    </w:p>
    <w:p w:rsidR="00D63470" w:rsidRPr="00BB4118" w:rsidRDefault="00D63470" w:rsidP="00D63470">
      <w:pPr>
        <w:rPr>
          <w:rFonts w:ascii="TH SarabunIT๙" w:hAnsi="TH SarabunIT๙" w:cs="TH SarabunIT๙"/>
          <w:color w:val="000000" w:themeColor="text1"/>
          <w:szCs w:val="32"/>
        </w:rPr>
      </w:pPr>
      <w:r w:rsidRPr="00BB4118">
        <w:rPr>
          <w:rFonts w:ascii="TH SarabunIT๙" w:hAnsi="TH SarabunIT๙" w:cs="TH SarabunIT๙"/>
          <w:color w:val="000000" w:themeColor="text1"/>
          <w:szCs w:val="32"/>
          <w:cs/>
        </w:rPr>
        <w:tab/>
        <w:t xml:space="preserve">        ..................................................................................................................................................</w:t>
      </w:r>
    </w:p>
    <w:p w:rsidR="00D63470" w:rsidRPr="001739FB" w:rsidRDefault="00D63470" w:rsidP="001739FB">
      <w:pPr>
        <w:rPr>
          <w:rFonts w:ascii="TH SarabunIT๙" w:hAnsi="TH SarabunIT๙" w:cs="TH SarabunIT๙"/>
          <w:color w:val="000000" w:themeColor="text1"/>
          <w:szCs w:val="32"/>
          <w:cs/>
        </w:rPr>
      </w:pPr>
      <w:r w:rsidRPr="00BB4118">
        <w:rPr>
          <w:rFonts w:ascii="TH SarabunIT๙" w:hAnsi="TH SarabunIT๙" w:cs="TH SarabunIT๙"/>
          <w:color w:val="000000" w:themeColor="text1"/>
          <w:szCs w:val="32"/>
          <w:cs/>
        </w:rPr>
        <w:tab/>
        <w:t xml:space="preserve">        ..................................................................................................................................................</w:t>
      </w:r>
    </w:p>
    <w:p w:rsidR="004D4CBC" w:rsidRPr="00BB4118" w:rsidRDefault="0039634D" w:rsidP="00D63470">
      <w:pPr>
        <w:tabs>
          <w:tab w:val="left" w:pos="1276"/>
        </w:tabs>
        <w:ind w:firstLine="720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</w:rPr>
        <w:t>1.4</w:t>
      </w:r>
      <w:r w:rsidR="001739FB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 </w:t>
      </w:r>
      <w:r w:rsidR="004D4CBC" w:rsidRPr="00BB411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ระยะเวลาปฏิบัติงานในตำแหน่งที่ขอรับการประเมิน ......................ปี</w:t>
      </w:r>
      <w:r w:rsidR="004D4CBC" w:rsidRPr="00BB4118">
        <w:rPr>
          <w:rFonts w:ascii="TH SarabunIT๙" w:hAnsi="TH SarabunIT๙" w:cs="TH SarabunIT๙"/>
          <w:color w:val="000000" w:themeColor="text1"/>
          <w:sz w:val="32"/>
          <w:szCs w:val="32"/>
        </w:rPr>
        <w:t>………………………..</w:t>
      </w:r>
      <w:r w:rsidR="004D4CBC" w:rsidRPr="00BB411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เดือน</w:t>
      </w:r>
    </w:p>
    <w:p w:rsidR="004D4CBC" w:rsidRPr="00BB4118" w:rsidRDefault="004D4CBC" w:rsidP="00D63470">
      <w:pPr>
        <w:tabs>
          <w:tab w:val="left" w:pos="1276"/>
        </w:tabs>
        <w:ind w:firstLine="720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BB411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๑.</w:t>
      </w:r>
      <w:r w:rsidR="0039634D">
        <w:rPr>
          <w:rFonts w:ascii="TH SarabunIT๙" w:hAnsi="TH SarabunIT๙" w:cs="TH SarabunIT๙"/>
          <w:color w:val="000000" w:themeColor="text1"/>
          <w:sz w:val="32"/>
          <w:szCs w:val="32"/>
        </w:rPr>
        <w:t>5</w:t>
      </w:r>
      <w:r w:rsidR="001739FB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</w:t>
      </w:r>
      <w:r w:rsidRPr="00BB411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ผลงานที่ภาคภูมิใจ ในปีงบประมาณที่ผ่านมา</w:t>
      </w:r>
    </w:p>
    <w:p w:rsidR="004D4CBC" w:rsidRPr="00BB4118" w:rsidRDefault="004D4CBC" w:rsidP="004D4CBC">
      <w:pPr>
        <w:rPr>
          <w:rFonts w:ascii="TH SarabunIT๙" w:hAnsi="TH SarabunIT๙" w:cs="TH SarabunIT๙"/>
          <w:color w:val="000000" w:themeColor="text1"/>
          <w:szCs w:val="32"/>
        </w:rPr>
      </w:pPr>
      <w:r w:rsidRPr="00BB4118">
        <w:rPr>
          <w:rFonts w:ascii="TH SarabunIT๙" w:hAnsi="TH SarabunIT๙" w:cs="TH SarabunIT๙"/>
          <w:color w:val="000000" w:themeColor="text1"/>
          <w:szCs w:val="32"/>
          <w:cs/>
        </w:rPr>
        <w:tab/>
        <w:t xml:space="preserve">        ..................................................................................................................................................</w:t>
      </w:r>
    </w:p>
    <w:p w:rsidR="00153B73" w:rsidRPr="00BB4118" w:rsidRDefault="00153B73" w:rsidP="00153B73">
      <w:pPr>
        <w:rPr>
          <w:rFonts w:ascii="TH SarabunIT๙" w:hAnsi="TH SarabunIT๙" w:cs="TH SarabunIT๙"/>
          <w:color w:val="000000" w:themeColor="text1"/>
          <w:szCs w:val="32"/>
        </w:rPr>
      </w:pPr>
      <w:r w:rsidRPr="00BB4118">
        <w:rPr>
          <w:rFonts w:ascii="TH SarabunIT๙" w:hAnsi="TH SarabunIT๙" w:cs="TH SarabunIT๙"/>
          <w:color w:val="000000" w:themeColor="text1"/>
          <w:szCs w:val="32"/>
          <w:cs/>
        </w:rPr>
        <w:tab/>
        <w:t xml:space="preserve">        ..................................................................................................................................................</w:t>
      </w:r>
    </w:p>
    <w:p w:rsidR="00153B73" w:rsidRPr="00BB4118" w:rsidRDefault="00153B73" w:rsidP="00153B73">
      <w:pPr>
        <w:rPr>
          <w:rFonts w:ascii="TH SarabunIT๙" w:hAnsi="TH SarabunIT๙" w:cs="TH SarabunIT๙"/>
          <w:color w:val="000000" w:themeColor="text1"/>
          <w:szCs w:val="32"/>
        </w:rPr>
      </w:pPr>
      <w:r w:rsidRPr="00BB4118">
        <w:rPr>
          <w:rFonts w:ascii="TH SarabunIT๙" w:hAnsi="TH SarabunIT๙" w:cs="TH SarabunIT๙"/>
          <w:color w:val="000000" w:themeColor="text1"/>
          <w:szCs w:val="32"/>
          <w:cs/>
        </w:rPr>
        <w:tab/>
        <w:t xml:space="preserve">        ..................................................................................................................................................</w:t>
      </w:r>
    </w:p>
    <w:p w:rsidR="006A1156" w:rsidRDefault="00153B73" w:rsidP="006A1156">
      <w:pPr>
        <w:rPr>
          <w:rFonts w:ascii="TH SarabunIT๙" w:hAnsi="TH SarabunIT๙" w:cs="TH SarabunIT๙"/>
          <w:color w:val="000000" w:themeColor="text1"/>
          <w:szCs w:val="32"/>
        </w:rPr>
      </w:pPr>
      <w:r w:rsidRPr="00BB4118">
        <w:rPr>
          <w:rFonts w:ascii="TH SarabunIT๙" w:hAnsi="TH SarabunIT๙" w:cs="TH SarabunIT๙"/>
          <w:color w:val="000000" w:themeColor="text1"/>
          <w:szCs w:val="32"/>
          <w:cs/>
        </w:rPr>
        <w:tab/>
        <w:t xml:space="preserve">        .................................................................................................................................................</w:t>
      </w:r>
    </w:p>
    <w:p w:rsidR="0039634D" w:rsidRDefault="0039634D" w:rsidP="006A1156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39634D" w:rsidRDefault="0039634D" w:rsidP="006A1156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39634D" w:rsidRDefault="0039634D" w:rsidP="006A1156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39634D" w:rsidRDefault="0039634D" w:rsidP="006A1156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39634D" w:rsidRDefault="0039634D" w:rsidP="006A1156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39634D" w:rsidRDefault="0039634D" w:rsidP="006A1156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39634D" w:rsidRDefault="0039634D" w:rsidP="006A1156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39634D" w:rsidRDefault="0039634D" w:rsidP="006A1156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39634D" w:rsidRDefault="0039634D" w:rsidP="006A1156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1739FB" w:rsidRDefault="001739FB" w:rsidP="006A1156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1739FB" w:rsidRDefault="001739FB" w:rsidP="006A1156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1739FB" w:rsidRDefault="001739FB" w:rsidP="006A1156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1739FB" w:rsidRDefault="001739FB" w:rsidP="006A1156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704D15" w:rsidRDefault="00704D15" w:rsidP="006A1156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4D4CBC" w:rsidRPr="00BB4118" w:rsidRDefault="00A110E3" w:rsidP="006A1156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  <w:r>
        <w:rPr>
          <w:rFonts w:ascii="TH SarabunIT๙" w:hAnsi="TH SarabunIT๙" w:cs="TH SarabunIT๙" w:hint="cs"/>
          <w:color w:val="000000" w:themeColor="text1"/>
          <w:szCs w:val="32"/>
          <w:cs/>
        </w:rPr>
        <w:lastRenderedPageBreak/>
        <w:t>- 3 -</w:t>
      </w:r>
    </w:p>
    <w:p w:rsidR="004D4CBC" w:rsidRPr="00BB4118" w:rsidRDefault="004D4CBC" w:rsidP="00A110E3">
      <w:pPr>
        <w:rPr>
          <w:rFonts w:ascii="TH SarabunIT๙" w:hAnsi="TH SarabunIT๙" w:cs="TH SarabunIT๙"/>
          <w:color w:val="000000" w:themeColor="text1"/>
          <w:szCs w:val="32"/>
        </w:rPr>
      </w:pPr>
    </w:p>
    <w:p w:rsidR="00AA17BE" w:rsidRDefault="004D4CBC" w:rsidP="00AA17BE">
      <w:pPr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BB4118">
        <w:rPr>
          <w:rFonts w:ascii="TH SarabunIT๙" w:hAnsi="TH SarabunIT๙" w:cs="TH SarabunIT๙"/>
          <w:b/>
          <w:bCs/>
          <w:color w:val="000000" w:themeColor="text1"/>
          <w:szCs w:val="32"/>
          <w:cs/>
        </w:rPr>
        <w:t xml:space="preserve">ตอนที่ </w:t>
      </w:r>
      <w:r w:rsidRPr="00BB4118">
        <w:rPr>
          <w:rFonts w:ascii="TH SarabunIT๙" w:hAnsi="TH SarabunIT๙" w:cs="TH SarabunIT๙" w:hint="cs"/>
          <w:b/>
          <w:bCs/>
          <w:color w:val="000000" w:themeColor="text1"/>
          <w:szCs w:val="32"/>
          <w:cs/>
        </w:rPr>
        <w:t xml:space="preserve">2 </w:t>
      </w:r>
      <w:r w:rsidRPr="00BB4118">
        <w:rPr>
          <w:rFonts w:ascii="TH SarabunIT๙" w:hAnsi="TH SarabunIT๙" w:cs="TH SarabunIT๙"/>
          <w:b/>
          <w:bCs/>
          <w:color w:val="000000" w:themeColor="text1"/>
          <w:szCs w:val="32"/>
          <w:cs/>
        </w:rPr>
        <w:t xml:space="preserve"> ข้อมูลการประเมิ</w:t>
      </w:r>
      <w:r w:rsidR="006A1156">
        <w:rPr>
          <w:rFonts w:ascii="TH SarabunIT๙" w:hAnsi="TH SarabunIT๙" w:cs="TH SarabunIT๙" w:hint="cs"/>
          <w:b/>
          <w:bCs/>
          <w:color w:val="000000" w:themeColor="text1"/>
          <w:szCs w:val="32"/>
          <w:cs/>
        </w:rPr>
        <w:t xml:space="preserve">น </w:t>
      </w:r>
    </w:p>
    <w:p w:rsidR="00D63470" w:rsidRDefault="00F208B6" w:rsidP="00F208B6">
      <w:pPr>
        <w:ind w:left="720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F208B6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 </w:t>
      </w:r>
      <w:r w:rsidR="0039634D" w:rsidRPr="00F208B6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2.1 </w:t>
      </w:r>
      <w:r w:rsidR="00D63470" w:rsidRPr="00F208B6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ด้านที่ </w:t>
      </w:r>
      <w:r w:rsidR="00D63470" w:rsidRPr="00F208B6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>1</w:t>
      </w:r>
      <w:r w:rsidRPr="00F208B6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 xml:space="preserve"> </w:t>
      </w:r>
      <w:r w:rsidR="00D63470" w:rsidRPr="00F208B6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การพัฒนาคุณภาพในการบ</w:t>
      </w:r>
      <w:r w:rsidR="0039634D" w:rsidRPr="00F208B6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ริหารและการจัดการศึกษานอกระบบแล</w:t>
      </w:r>
      <w:r w:rsidR="0039634D" w:rsidRPr="00F208B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ะ</w:t>
      </w:r>
      <w:r w:rsidR="00D63470" w:rsidRPr="00F208B6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การศึกษาตา</w:t>
      </w:r>
      <w:r w:rsidR="006A1156" w:rsidRPr="00F208B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ม</w:t>
      </w:r>
      <w:r w:rsidR="00D63470" w:rsidRPr="00F208B6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อัธยาศัย</w:t>
      </w:r>
      <w:r w:rsidR="00D53283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 xml:space="preserve"> </w:t>
      </w:r>
    </w:p>
    <w:p w:rsidR="00D53283" w:rsidRPr="00D53283" w:rsidRDefault="00D53283" w:rsidP="00F208B6">
      <w:pPr>
        <w:ind w:left="720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ab/>
      </w:r>
      <w:r w:rsidRPr="00D53283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        </w:t>
      </w:r>
      <w:r w:rsidRPr="00D5328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(คะแนนเต็ม 80 คะแนน)</w:t>
      </w:r>
    </w:p>
    <w:p w:rsidR="004D4CBC" w:rsidRPr="00F208B6" w:rsidRDefault="004D4CBC" w:rsidP="004D4CBC">
      <w:pPr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tbl>
      <w:tblPr>
        <w:tblW w:w="1134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693"/>
        <w:gridCol w:w="2835"/>
        <w:gridCol w:w="2552"/>
        <w:gridCol w:w="1134"/>
      </w:tblGrid>
      <w:tr w:rsidR="006A1156" w:rsidRPr="00F208B6" w:rsidTr="00A26B68">
        <w:tc>
          <w:tcPr>
            <w:tcW w:w="2127" w:type="dxa"/>
          </w:tcPr>
          <w:p w:rsidR="004D4CBC" w:rsidRPr="00F208B6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693" w:type="dxa"/>
          </w:tcPr>
          <w:p w:rsidR="004D4CBC" w:rsidRPr="00F208B6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835" w:type="dxa"/>
          </w:tcPr>
          <w:p w:rsidR="004D4CBC" w:rsidRPr="00F208B6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552" w:type="dxa"/>
          </w:tcPr>
          <w:p w:rsidR="004D4CBC" w:rsidRPr="00F208B6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4D4CBC" w:rsidRPr="00F208B6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  <w:tr w:rsidR="006A1156" w:rsidRPr="00F208B6" w:rsidTr="00A26B68">
        <w:trPr>
          <w:trHeight w:val="5075"/>
        </w:trPr>
        <w:tc>
          <w:tcPr>
            <w:tcW w:w="2127" w:type="dxa"/>
          </w:tcPr>
          <w:p w:rsidR="00BC703B" w:rsidRDefault="0039634D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1.</w:t>
            </w:r>
            <w:r w:rsidR="004D4CBC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ผลการพัฒนาที่เกิดกับผู้เรียน/ผู้รับบริการ</w:t>
            </w:r>
            <w:r w:rsidR="006A1156"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</w:p>
          <w:p w:rsidR="00F208B6" w:rsidRDefault="006A115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บนพื้นที่</w:t>
            </w:r>
            <w:r w:rsidR="00D63470"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สูง</w:t>
            </w:r>
            <w:r w:rsidR="00BC703B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</w:p>
          <w:p w:rsidR="004D4CBC" w:rsidRPr="00F208B6" w:rsidRDefault="00F208B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 </w:t>
            </w:r>
            <w:r w:rsidR="004D4CBC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๑.๑ การจัดการศึกษานอกระบบระดับการศึกษา</w:t>
            </w:r>
          </w:p>
          <w:p w:rsidR="00D53283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ขั้นพื้นฐาน</w:t>
            </w:r>
            <w:r w:rsidR="00D53283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</w:p>
          <w:p w:rsidR="004D4CBC" w:rsidRPr="00F208B6" w:rsidRDefault="00D53283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026F5" w:rsidRPr="00F208B6" w:rsidRDefault="005026F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6A1156" w:rsidRPr="00F208B6" w:rsidRDefault="006A115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39634D" w:rsidRPr="00F208B6" w:rsidRDefault="0039634D" w:rsidP="005026F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026F5" w:rsidRPr="00F208B6" w:rsidRDefault="005026F5" w:rsidP="005026F5">
            <w:pP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ร้อยละของสถานศึกษาที่รับผู้เรียนเข้าเรียนได้ตามเป้าหมายทั้งปี</w:t>
            </w:r>
            <w:r w:rsidR="00EE3C30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งบประมาณ</w:t>
            </w:r>
          </w:p>
          <w:p w:rsidR="007314B6" w:rsidRDefault="005026F5" w:rsidP="005026F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ร้อยละของสถานศึกษาที่มีผู้เรียน</w:t>
            </w:r>
            <w:r w:rsidR="00E050FD"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เข้า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สอบ</w:t>
            </w:r>
            <w:r w:rsidR="00E050FD"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ไม่น้อยกว่า</w:t>
            </w:r>
          </w:p>
          <w:p w:rsidR="007314B6" w:rsidRDefault="00E050FD" w:rsidP="005026F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ร้อยละ</w:t>
            </w:r>
            <w:r w:rsidR="007314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</w:t>
            </w:r>
            <w:r w:rsidR="005026F5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๐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ของผู้มีสิทธิสอบ</w:t>
            </w:r>
            <w:r w:rsidR="005026F5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</w:p>
          <w:p w:rsidR="005026F5" w:rsidRPr="00F208B6" w:rsidRDefault="005026F5" w:rsidP="005026F5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ทั้งปี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การศึกษา</w:t>
            </w:r>
            <w:r w:rsidR="007314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(เฉลี่ยทุกรายวิชา)</w:t>
            </w:r>
          </w:p>
          <w:p w:rsidR="007314B6" w:rsidRDefault="005026F5" w:rsidP="005026F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๓. ร้อยละของสถานศึกษาที่มีผู้เรียนจบหลักสูตรอย่างน้อย </w:t>
            </w:r>
          </w:p>
          <w:p w:rsidR="005026F5" w:rsidRPr="00F208B6" w:rsidRDefault="00E050FD" w:rsidP="005026F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ร้อยละ 7</w:t>
            </w:r>
            <w:r w:rsidR="005026F5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๐</w:t>
            </w:r>
            <w:r w:rsidR="007314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ของผู้เรียน</w:t>
            </w:r>
            <w:r w:rsidR="005026F5"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ทุกระดับที่ลงทะเบียนเรียนภาคเรียนสุดท้าย</w:t>
            </w:r>
            <w:r w:rsidR="005026F5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ของแต่ล</w:t>
            </w:r>
            <w:r w:rsidR="005026F5"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ะ</w:t>
            </w:r>
            <w:r w:rsidR="005026F5" w:rsidRPr="00F208B6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สถานศึกษา</w:t>
            </w:r>
          </w:p>
          <w:p w:rsidR="004D4CBC" w:rsidRPr="00F208B6" w:rsidRDefault="004D4CBC" w:rsidP="00C3683F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835" w:type="dxa"/>
          </w:tcPr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39634D" w:rsidRPr="00F208B6" w:rsidRDefault="0039634D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แผนปฏิบัติการประจำปี</w:t>
            </w: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แผนการรับผู้เรียนประจำปีงบประมาณ</w:t>
            </w:r>
          </w:p>
          <w:p w:rsidR="0054316A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แบบรายงานการจบหลักสูตร</w:t>
            </w: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ต่อปี</w:t>
            </w: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อื่น ๆ (โปรดระบุ...)</w:t>
            </w: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026F5" w:rsidRPr="00F208B6" w:rsidRDefault="005026F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026F5" w:rsidRPr="00F208B6" w:rsidRDefault="005026F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C3683F">
            <w:pPr>
              <w:rPr>
                <w:rFonts w:ascii="TH SarabunIT๙" w:hAnsi="TH SarabunIT๙" w:cs="TH SarabunIT๙"/>
                <w:color w:val="000000" w:themeColor="text1"/>
                <w:sz w:val="16"/>
                <w:szCs w:val="16"/>
                <w:cs/>
              </w:rPr>
            </w:pPr>
          </w:p>
        </w:tc>
        <w:tc>
          <w:tcPr>
            <w:tcW w:w="2552" w:type="dxa"/>
          </w:tcPr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39634D" w:rsidRPr="00F208B6" w:rsidRDefault="0039634D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ทุกตัวชี้วัดจะต้องได้</w:t>
            </w: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</w:t>
            </w:r>
            <w:r w:rsidR="00E050FD"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70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ขึ้นไป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</w:t>
            </w:r>
            <w:r w:rsidR="00E050FD"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65-69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</w:t>
            </w:r>
            <w:r w:rsidR="00E050FD"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60-64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</w:t>
            </w:r>
            <w:r w:rsidR="00E050FD"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55-59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</w:t>
            </w:r>
            <w:r w:rsidR="00E050FD"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50-54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0E691A" w:rsidRPr="00F208B6" w:rsidRDefault="000E691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C3683F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7314B6" w:rsidRDefault="007314B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314B6" w:rsidRPr="007314B6" w:rsidRDefault="007314B6" w:rsidP="007314B6">
            <w:pPr>
              <w:rPr>
                <w:rFonts w:ascii="TH SarabunIT๙" w:hAnsi="TH SarabunIT๙" w:cs="TH SarabunIT๙"/>
                <w:sz w:val="28"/>
              </w:rPr>
            </w:pPr>
          </w:p>
          <w:p w:rsidR="007314B6" w:rsidRDefault="007314B6" w:rsidP="007314B6">
            <w:pPr>
              <w:rPr>
                <w:rFonts w:ascii="TH SarabunIT๙" w:hAnsi="TH SarabunIT๙" w:cs="TH SarabunIT๙"/>
                <w:sz w:val="28"/>
              </w:rPr>
            </w:pPr>
          </w:p>
          <w:p w:rsidR="007314B6" w:rsidRDefault="007314B6" w:rsidP="007314B6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เฉลี่ยจาก</w:t>
            </w:r>
          </w:p>
          <w:p w:rsidR="004D4CBC" w:rsidRPr="007314B6" w:rsidRDefault="007314B6" w:rsidP="007314B6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ตัวชี้วัดที่ได้คะแนนตามเกณฑ์นี้</w:t>
            </w:r>
          </w:p>
        </w:tc>
      </w:tr>
      <w:tr w:rsidR="00BC703B" w:rsidRPr="00F208B6" w:rsidTr="00A26B68">
        <w:trPr>
          <w:trHeight w:val="2730"/>
        </w:trPr>
        <w:tc>
          <w:tcPr>
            <w:tcW w:w="2127" w:type="dxa"/>
          </w:tcPr>
          <w:p w:rsidR="00D53283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๑.๒ การจัดการศึกษาต่อเนื่อง</w:t>
            </w:r>
            <w:r w:rsidR="00D53283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</w:t>
            </w:r>
          </w:p>
          <w:p w:rsidR="00BC703B" w:rsidRPr="00F208B6" w:rsidRDefault="00D53283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ร้อยละของสถานศึกษาที่มีผู้รับบริการเข้าเรียนได้ตามเป้าหมายทั้งปี </w:t>
            </w: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๒. ร้อยละของสถานศึกษาที่มีผู้รับบริการจบหลักสูตรการศึกษาต่อเนื่อง อย่างน้อย 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ร้อยละ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๘๐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ของ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เป้าหมายที่ลงทะเบียนทั้งปี</w:t>
            </w: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835" w:type="dxa"/>
          </w:tcPr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รายงานผลการจัดการศึกษา </w:t>
            </w: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รายงานผลการจบหลักสูตร</w:t>
            </w: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อื่น ๆ (โปรดระบุ...)</w:t>
            </w: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552" w:type="dxa"/>
          </w:tcPr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ทุกตัวชี้วัดจะต้องได้</w:t>
            </w: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๖๐-๖๙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ต่ำกว่าร้อยละ ๕๐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1134" w:type="dxa"/>
          </w:tcPr>
          <w:p w:rsidR="00BC703B" w:rsidRDefault="00BC703B" w:rsidP="00BC703B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เฉลี่ยจาก</w:t>
            </w:r>
          </w:p>
          <w:p w:rsidR="00BC703B" w:rsidRDefault="00BC703B" w:rsidP="00BC703B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ตัวชี้วัดที่ได้คะแนนตามเกณฑ์นี้</w:t>
            </w:r>
          </w:p>
        </w:tc>
      </w:tr>
      <w:tr w:rsidR="00BC703B" w:rsidRPr="00F208B6" w:rsidTr="00D53283">
        <w:trPr>
          <w:trHeight w:val="4187"/>
        </w:trPr>
        <w:tc>
          <w:tcPr>
            <w:tcW w:w="2127" w:type="dxa"/>
          </w:tcPr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ผลการพัฒนาที่เกิดกับครู และ บุคลากรทางการศึกษา</w:t>
            </w:r>
          </w:p>
          <w:p w:rsidR="00BC703B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(10 คะแนน)</w:t>
            </w:r>
          </w:p>
        </w:tc>
        <w:tc>
          <w:tcPr>
            <w:tcW w:w="2693" w:type="dxa"/>
          </w:tcPr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ร้อยละของครู/บุคลากรที่ได้รับการพัฒนาต่อปี</w:t>
            </w:r>
          </w:p>
          <w:p w:rsidR="00BC703B" w:rsidRPr="00F208B6" w:rsidRDefault="00BC703B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C3683F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835" w:type="dxa"/>
          </w:tcPr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แผนการพัฒนาบุคลากร</w:t>
            </w: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หลักฐานการศึกษาต่อ/การศึกษาดูงาน/</w:t>
            </w: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การแลกเปลี่ยนเรียนรู้</w:t>
            </w: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ภาพถ่าย</w:t>
            </w: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เอกสารการประชุม/สัมมนา</w:t>
            </w: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โครงการที่สำนักงาน</w:t>
            </w: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กศน.จังหวัดเห็นชอบ</w:t>
            </w: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การประเมินโครงการ</w:t>
            </w: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๗. ทะเบียนผู้เข้าประชุม/สัมมนา</w:t>
            </w: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16"/>
                <w:szCs w:val="16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๘. อื่น ๆ (โปรดระบุ...)</w:t>
            </w:r>
          </w:p>
          <w:p w:rsidR="00BC703B" w:rsidRPr="00F208B6" w:rsidRDefault="00BC703B" w:rsidP="00C3683F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2" w:type="dxa"/>
          </w:tcPr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๖๐-๖๙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BC703B" w:rsidRPr="00F208B6" w:rsidRDefault="00BC703B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ต่ำกว่าร้อยละ ๕๐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BC703B" w:rsidRPr="00F208B6" w:rsidRDefault="00BC703B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BC703B" w:rsidRPr="00F208B6" w:rsidRDefault="00BC703B" w:rsidP="00C3683F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BC703B" w:rsidRDefault="00BC703B" w:rsidP="00BC703B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BC703B" w:rsidRPr="00BC703B" w:rsidRDefault="00BC703B" w:rsidP="00BC703B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BC703B" w:rsidRPr="00BC703B" w:rsidRDefault="00BC703B" w:rsidP="00BC703B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BC703B" w:rsidRPr="00BC703B" w:rsidRDefault="00BC703B" w:rsidP="00BC703B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BC703B" w:rsidRPr="00BC703B" w:rsidRDefault="00BC703B" w:rsidP="00BC703B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BC703B" w:rsidRPr="00BC703B" w:rsidRDefault="00BC703B" w:rsidP="00BC703B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BC703B" w:rsidRPr="00BC703B" w:rsidRDefault="00BC703B" w:rsidP="00BC703B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BC703B" w:rsidRPr="00BC703B" w:rsidRDefault="00BC703B" w:rsidP="00BC703B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BC703B" w:rsidRPr="00BC703B" w:rsidRDefault="00BC703B" w:rsidP="00BC703B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BC703B" w:rsidRPr="00BC703B" w:rsidRDefault="00BC703B" w:rsidP="00BC703B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BC703B" w:rsidRPr="00BC703B" w:rsidRDefault="00BC703B" w:rsidP="00BC703B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BC703B" w:rsidRPr="00BC703B" w:rsidRDefault="00BC703B" w:rsidP="00BC703B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BC703B" w:rsidRPr="00BC703B" w:rsidRDefault="00BC703B" w:rsidP="00BC703B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</w:tbl>
    <w:p w:rsidR="006A1156" w:rsidRPr="00F208B6" w:rsidRDefault="006A1156" w:rsidP="0054316A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F208B6">
        <w:rPr>
          <w:rFonts w:ascii="TH SarabunIT๙" w:hAnsi="TH SarabunIT๙" w:cs="TH SarabunIT๙"/>
          <w:color w:val="000000" w:themeColor="text1"/>
          <w:sz w:val="32"/>
          <w:szCs w:val="32"/>
        </w:rPr>
        <w:lastRenderedPageBreak/>
        <w:t>- 4 -</w:t>
      </w:r>
    </w:p>
    <w:p w:rsidR="006A1156" w:rsidRPr="00F208B6" w:rsidRDefault="006A1156" w:rsidP="006A1156">
      <w:pPr>
        <w:rPr>
          <w:rFonts w:ascii="TH SarabunIT๙" w:hAnsi="TH SarabunIT๙" w:cs="TH SarabunIT๙"/>
          <w:color w:val="000000" w:themeColor="text1"/>
          <w:szCs w:val="32"/>
        </w:rPr>
      </w:pPr>
    </w:p>
    <w:tbl>
      <w:tblPr>
        <w:tblW w:w="1134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693"/>
        <w:gridCol w:w="2835"/>
        <w:gridCol w:w="2552"/>
        <w:gridCol w:w="1134"/>
      </w:tblGrid>
      <w:tr w:rsidR="004D4CBC" w:rsidRPr="00F208B6" w:rsidTr="00A26B68">
        <w:tc>
          <w:tcPr>
            <w:tcW w:w="2127" w:type="dxa"/>
          </w:tcPr>
          <w:p w:rsidR="004D4CBC" w:rsidRPr="00F208B6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693" w:type="dxa"/>
          </w:tcPr>
          <w:p w:rsidR="004D4CBC" w:rsidRPr="00F208B6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835" w:type="dxa"/>
          </w:tcPr>
          <w:p w:rsidR="004D4CBC" w:rsidRPr="00F208B6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552" w:type="dxa"/>
          </w:tcPr>
          <w:p w:rsidR="004D4CBC" w:rsidRPr="00F208B6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4D4CBC" w:rsidRPr="00F208B6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  <w:tr w:rsidR="004D4CBC" w:rsidRPr="00F208B6" w:rsidTr="00A26B68">
        <w:trPr>
          <w:trHeight w:val="1655"/>
        </w:trPr>
        <w:tc>
          <w:tcPr>
            <w:tcW w:w="2127" w:type="dxa"/>
          </w:tcPr>
          <w:p w:rsidR="006A1156" w:rsidRPr="00F208B6" w:rsidRDefault="006A115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6A1156" w:rsidRPr="00F208B6" w:rsidRDefault="006A115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6A1156" w:rsidRPr="00F208B6" w:rsidRDefault="006A115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6A1156" w:rsidRPr="00F208B6" w:rsidRDefault="006A115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6A1156" w:rsidRPr="00F208B6" w:rsidRDefault="006A115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ร้อยละของครู/บุคลากรที่ได้รับรางวัลและเกียรติบัตรต่อปี</w:t>
            </w:r>
          </w:p>
          <w:p w:rsidR="006A1156" w:rsidRPr="00F208B6" w:rsidRDefault="006A115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835" w:type="dxa"/>
          </w:tcPr>
          <w:p w:rsidR="006A1156" w:rsidRPr="00F208B6" w:rsidRDefault="006A1156" w:rsidP="006A1156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๑.รางวัล</w:t>
            </w:r>
          </w:p>
          <w:p w:rsidR="006A1156" w:rsidRPr="00F208B6" w:rsidRDefault="006A1156" w:rsidP="006A1156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๒.เกียรติบัตร</w:t>
            </w:r>
          </w:p>
          <w:p w:rsidR="006A1156" w:rsidRPr="00F208B6" w:rsidRDefault="006A1156" w:rsidP="006A1156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อื่น ๆ (โปรดระบุ...)</w:t>
            </w:r>
          </w:p>
          <w:p w:rsidR="006A1156" w:rsidRPr="00F208B6" w:rsidRDefault="006A1156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2" w:type="dxa"/>
          </w:tcPr>
          <w:p w:rsidR="006A1156" w:rsidRPr="00F208B6" w:rsidRDefault="006A1156" w:rsidP="006A1156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มากกว่าร้อยละ ๒๐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6A1156" w:rsidRPr="00F208B6" w:rsidRDefault="006A1156" w:rsidP="006A1156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๑๖-๒๐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6A1156" w:rsidRPr="00F208B6" w:rsidRDefault="006A1156" w:rsidP="006A1156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๑๑-๑๕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6A1156" w:rsidRPr="00F208B6" w:rsidRDefault="006A1156" w:rsidP="006A1156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๖-๑๐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4D4CBC" w:rsidRPr="00F208B6" w:rsidRDefault="006A1156" w:rsidP="006A1156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ต่ำกว่าร้อยละ ๖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</w:tc>
        <w:tc>
          <w:tcPr>
            <w:tcW w:w="1134" w:type="dxa"/>
          </w:tcPr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54316A" w:rsidRPr="00F208B6" w:rsidTr="00A26B68">
        <w:trPr>
          <w:trHeight w:val="2794"/>
        </w:trPr>
        <w:tc>
          <w:tcPr>
            <w:tcW w:w="2127" w:type="dxa"/>
            <w:vMerge w:val="restart"/>
          </w:tcPr>
          <w:p w:rsidR="00D53283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ผลการพัฒนาที่เกิดกับสถานศึกษา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ที่จัดการศึกษาบนพื้นที่สูง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(40 คะแนน)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693" w:type="dxa"/>
          </w:tcPr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ร้อยละสถานศึกษาในสังกัดที่มีฐานข้อมูลเพื่อการบริหารจัดการที่ถูกต้อง ชัดเจน สมบูรณ์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835" w:type="dxa"/>
          </w:tcPr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เอกสารฐานข้อมูล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มีการสำรวจข้อมูล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มีการเผยแพร่ข้อมูล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มีการนำเทคโนโลยีมาจัดฐานข้อมูล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มีหลักฐานการนำข้อมูลไปใช้พัฒนา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อื่น ๆ (โปรดระบุ...)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2" w:type="dxa"/>
          </w:tcPr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๖๐-๖๙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ต่ำกว่าร้อยละ ๕๐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54316A" w:rsidRPr="00F208B6" w:rsidTr="00A26B68">
        <w:trPr>
          <w:trHeight w:val="3396"/>
        </w:trPr>
        <w:tc>
          <w:tcPr>
            <w:tcW w:w="2127" w:type="dxa"/>
            <w:vMerge/>
          </w:tcPr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ร้อยละสถานศึกษาในสังกัดที่มีการวางแผนการดำเนินงานที่ถูกต้องชัดเจน สมบูรณ์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835" w:type="dxa"/>
          </w:tcPr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มีแผนพัฒนาระยะสั้น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ระยะยาว หรือแผนยุทธศาสตร์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มีเอกสารแผนการปฏิบัติงานประจำปี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มีเอกสารนโยบาย จุดเน้นประจำปี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มีแผนของ กศน.ตำบล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มีเอกสารสรุปผลการปฏิบัติงานประจำปี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อื่น ๆ (โปรดระบุ...)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2" w:type="dxa"/>
          </w:tcPr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๖๐-๖๙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ต่ำกว่าร้อยละ ๕๐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54316A" w:rsidRPr="00F208B6" w:rsidTr="00A26B68">
        <w:trPr>
          <w:trHeight w:val="2794"/>
        </w:trPr>
        <w:tc>
          <w:tcPr>
            <w:tcW w:w="2127" w:type="dxa"/>
            <w:vMerge/>
          </w:tcPr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ร้อยละของสถานศึกษาในสังกัดที่มีการบริหารงานทั่วไปถูกต้อง ชัดเจน สมบูรณ์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835" w:type="dxa"/>
          </w:tcPr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เอกสาร/คำสั่งที่เกี่ยวข้องในเรื่องต่อไปนี้ 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การบริหารจัดการงานธุรการ งานสารบรรณ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การบริหารจัดการงานการเงินบัญชี ๓. การบริหารจัดการงานพัสดุ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การบริหารอาคารสถานที่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อื่น ๆ (โปรดระบุ...)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2" w:type="dxa"/>
          </w:tcPr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๖๐-๖๙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ต่ำกว่าร้อยละ ๕๐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54316A" w:rsidRPr="00F208B6" w:rsidTr="00A26B68">
        <w:trPr>
          <w:trHeight w:val="2987"/>
        </w:trPr>
        <w:tc>
          <w:tcPr>
            <w:tcW w:w="2127" w:type="dxa"/>
            <w:vMerge/>
          </w:tcPr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54316A" w:rsidRPr="00F208B6" w:rsidRDefault="0054316A" w:rsidP="00616AF8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ร้อยละของสถ</w:t>
            </w:r>
            <w:r w:rsidR="00616AF8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านศึกษาในสังกัดที่มีการบริหาร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วิชาการที่</w:t>
            </w:r>
            <w:r w:rsidR="00616AF8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มีคุณภาพ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835" w:type="dxa"/>
          </w:tcPr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หลักฐานแสดงการบริหารหลักสูตร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หลักฐานแสดงการบริหารจัดการสื่อการเรียนรู้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หลักฐานแสดงการจัดและ</w:t>
            </w:r>
            <w:r w:rsidRPr="0054316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ประเมินผลการจัดการเรียนรู้ที่ชัดเจน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หลักฐานแสดงการวางแผนการจัดการเรียนรู้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อื่น ๆ (โปรดระบุ...)</w:t>
            </w:r>
          </w:p>
        </w:tc>
        <w:tc>
          <w:tcPr>
            <w:tcW w:w="2552" w:type="dxa"/>
          </w:tcPr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๖๐-๖๙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ต่ำกว่าร้อยละ ๕๐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54316A" w:rsidRPr="00F208B6" w:rsidRDefault="0054316A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</w:tbl>
    <w:p w:rsidR="004D4CBC" w:rsidRPr="00F208B6" w:rsidRDefault="003D051B" w:rsidP="004D4CBC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F208B6">
        <w:rPr>
          <w:rFonts w:ascii="TH SarabunIT๙" w:hAnsi="TH SarabunIT๙" w:cs="TH SarabunIT๙"/>
          <w:color w:val="000000" w:themeColor="text1"/>
          <w:sz w:val="32"/>
          <w:szCs w:val="32"/>
        </w:rPr>
        <w:lastRenderedPageBreak/>
        <w:t>- 5 -</w:t>
      </w:r>
    </w:p>
    <w:p w:rsidR="004D4CBC" w:rsidRPr="00F208B6" w:rsidRDefault="004D4CBC" w:rsidP="009804D8">
      <w:pPr>
        <w:rPr>
          <w:rFonts w:ascii="TH SarabunIT๙" w:hAnsi="TH SarabunIT๙" w:cs="TH SarabunIT๙"/>
          <w:color w:val="000000" w:themeColor="text1"/>
          <w:szCs w:val="32"/>
        </w:rPr>
      </w:pPr>
    </w:p>
    <w:tbl>
      <w:tblPr>
        <w:tblW w:w="1134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693"/>
        <w:gridCol w:w="2835"/>
        <w:gridCol w:w="2552"/>
        <w:gridCol w:w="1134"/>
      </w:tblGrid>
      <w:tr w:rsidR="004D4CBC" w:rsidRPr="00F208B6" w:rsidTr="00A26B68">
        <w:tc>
          <w:tcPr>
            <w:tcW w:w="2127" w:type="dxa"/>
          </w:tcPr>
          <w:p w:rsidR="004D4CBC" w:rsidRPr="00F208B6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693" w:type="dxa"/>
          </w:tcPr>
          <w:p w:rsidR="004D4CBC" w:rsidRPr="00F208B6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835" w:type="dxa"/>
          </w:tcPr>
          <w:p w:rsidR="004D4CBC" w:rsidRPr="00F208B6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552" w:type="dxa"/>
          </w:tcPr>
          <w:p w:rsidR="004D4CBC" w:rsidRPr="00F208B6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4D4CBC" w:rsidRPr="00F208B6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  <w:tr w:rsidR="002C3C48" w:rsidRPr="00F208B6" w:rsidTr="00A26B68">
        <w:trPr>
          <w:trHeight w:val="2478"/>
        </w:trPr>
        <w:tc>
          <w:tcPr>
            <w:tcW w:w="2127" w:type="dxa"/>
            <w:vMerge w:val="restart"/>
          </w:tcPr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5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ร้อยละของสถานศึกษาในสังกัดที่มีการนิเทศภายในที่ถูกต้อง ชัดเจน สมบูรณ์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835" w:type="dxa"/>
          </w:tcPr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แผนการนิเทศภายใน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ประจำปี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การปฏิบัติการนิเทศ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รายงานผลการนิเทศ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หลักฐานแสดงการนำผลการนิเทศไปใช้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อื่น ๆ (โปรดระบุ...)</w:t>
            </w:r>
          </w:p>
          <w:p w:rsidR="002C3C48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2" w:type="dxa"/>
          </w:tcPr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๖๐-๖๙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ต่ำกว่า ร้อยละ ๕๐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๑คะแนน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D6347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2C3C48" w:rsidRPr="00F208B6" w:rsidTr="00A26B68">
        <w:trPr>
          <w:trHeight w:val="3095"/>
        </w:trPr>
        <w:tc>
          <w:tcPr>
            <w:tcW w:w="2127" w:type="dxa"/>
            <w:vMerge/>
          </w:tcPr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693" w:type="dxa"/>
          </w:tcPr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6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ร้อยละของสถานศึกษาในสังกัดที่มีการติดตามผลและประเมินผลการดำเนินงาน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ที่ถูกต้อง ชัดเจน สมบูรณ์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835" w:type="dxa"/>
          </w:tcPr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แผนการติดตามและประเมินผลประจำปี 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การดำเนินการติดตามประเมินผล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รายงานการติดตามประเมินผล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หลักฐานการดำเนินการนิเทศติดตามและนำไปใช้พัฒนา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อื่น ๆ (โปรดระบุ...)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2" w:type="dxa"/>
          </w:tcPr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๖๐-๖๙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ต่ำกว่าร้อยละ ๕๐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D6347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2C3C48" w:rsidRPr="00F208B6" w:rsidTr="00A26B68">
        <w:trPr>
          <w:trHeight w:val="3417"/>
        </w:trPr>
        <w:tc>
          <w:tcPr>
            <w:tcW w:w="2127" w:type="dxa"/>
            <w:vMerge/>
          </w:tcPr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693" w:type="dxa"/>
          </w:tcPr>
          <w:p w:rsidR="002C3C48" w:rsidRPr="00F208B6" w:rsidRDefault="002C3C48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.ร้อยละของสถานศึกษาในสังกัดที่มีการบริหารหรือประสานความร่วมมือภาคีเครือข่ายที่ถูกต้อง ชัดเจน สมบูรณ์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835" w:type="dxa"/>
          </w:tcPr>
          <w:p w:rsidR="002C3C48" w:rsidRPr="00F208B6" w:rsidRDefault="002C3C48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มีการประชุมภาคีเครือข่าย</w:t>
            </w:r>
          </w:p>
          <w:p w:rsidR="002C3C48" w:rsidRPr="00F208B6" w:rsidRDefault="002C3C48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มีกิจกรรมความร่วมมือกับภาคีเครือข่าย</w:t>
            </w:r>
          </w:p>
          <w:p w:rsidR="002C3C48" w:rsidRPr="00F208B6" w:rsidRDefault="002C3C48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มีกิจกรรมเสริมสร้างกำลังใจภาคีเครือข่าย</w:t>
            </w:r>
          </w:p>
          <w:p w:rsidR="002C3C48" w:rsidRPr="00F208B6" w:rsidRDefault="002C3C48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มีหลักฐานการยอมรับจากภาคีเครือข่าย</w:t>
            </w:r>
          </w:p>
          <w:p w:rsidR="002C3C48" w:rsidRPr="00F208B6" w:rsidRDefault="002C3C48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บันทึกข้อตกลงความร่วมมือ</w:t>
            </w:r>
          </w:p>
          <w:p w:rsidR="002C3C48" w:rsidRPr="00F208B6" w:rsidRDefault="002C3C48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อื่น ๆ (โปรดระบุ...)</w:t>
            </w:r>
          </w:p>
          <w:p w:rsidR="002C3C48" w:rsidRDefault="002C3C48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2" w:type="dxa"/>
          </w:tcPr>
          <w:p w:rsidR="002C3C48" w:rsidRPr="00F208B6" w:rsidRDefault="002C3C48" w:rsidP="00C3683F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2C3C48" w:rsidRPr="00F208B6" w:rsidRDefault="002C3C48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2C3C48" w:rsidRPr="00F208B6" w:rsidRDefault="002C3C48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๖๐-๖๙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2C3C48" w:rsidRPr="00F208B6" w:rsidRDefault="002C3C48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2C3C48" w:rsidRPr="00F208B6" w:rsidRDefault="002C3C48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ต่ำกว่าร้อยละ ๕๐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2C3C48" w:rsidRPr="00F208B6" w:rsidRDefault="002C3C48" w:rsidP="007B317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7B317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7B317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Default="002C3C48" w:rsidP="007B317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7B317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D6347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2C3C48" w:rsidRPr="00F208B6" w:rsidTr="00A26B68">
        <w:trPr>
          <w:trHeight w:val="4546"/>
        </w:trPr>
        <w:tc>
          <w:tcPr>
            <w:tcW w:w="2127" w:type="dxa"/>
            <w:vMerge/>
          </w:tcPr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693" w:type="dxa"/>
          </w:tcPr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8. ร้อยละของสถานศึกษาในสังกัด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เป็นต้นแบบและมีการเผยแพร่ผลการปฏิบัติงาน</w:t>
            </w:r>
          </w:p>
        </w:tc>
        <w:tc>
          <w:tcPr>
            <w:tcW w:w="2835" w:type="dxa"/>
          </w:tcPr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มีหลักฐานการศึกษาดูงาน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มีรางวัล/เกียรติบัตร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มี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หลักฐานการเผยแพร่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อื่น ๆ (โปรดระบุ...)</w:t>
            </w: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2" w:type="dxa"/>
          </w:tcPr>
          <w:p w:rsidR="002C3C48" w:rsidRPr="00F208B6" w:rsidRDefault="002C3C48" w:rsidP="007B3175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2C3C48" w:rsidRPr="00F208B6" w:rsidRDefault="002C3C48" w:rsidP="007B317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 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2C3C48" w:rsidRPr="00F208B6" w:rsidRDefault="002C3C48" w:rsidP="007B317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ร้อยละ ๖๐-๖๙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2C3C48" w:rsidRPr="00F208B6" w:rsidRDefault="002C3C48" w:rsidP="007B317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 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2C3C48" w:rsidRPr="00F208B6" w:rsidRDefault="002C3C48" w:rsidP="007B317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ต่ำกว่าร้อยละ ๕๐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2C3C48" w:rsidRPr="00F208B6" w:rsidRDefault="002C3C48" w:rsidP="00D6347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2C3C48" w:rsidRPr="00F208B6" w:rsidRDefault="002C3C48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</w:tbl>
    <w:p w:rsidR="007B3175" w:rsidRPr="00F208B6" w:rsidRDefault="007B3175" w:rsidP="007B3175">
      <w:pPr>
        <w:rPr>
          <w:rFonts w:ascii="TH SarabunIT๙" w:hAnsi="TH SarabunIT๙" w:cs="TH SarabunIT๙"/>
          <w:color w:val="000000" w:themeColor="text1"/>
          <w:szCs w:val="32"/>
        </w:rPr>
      </w:pPr>
    </w:p>
    <w:p w:rsidR="003D051B" w:rsidRPr="00F208B6" w:rsidRDefault="003D051B" w:rsidP="003D051B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  <w:r w:rsidRPr="00F208B6">
        <w:rPr>
          <w:rFonts w:ascii="TH SarabunIT๙" w:hAnsi="TH SarabunIT๙" w:cs="TH SarabunIT๙" w:hint="cs"/>
          <w:color w:val="000000" w:themeColor="text1"/>
          <w:szCs w:val="32"/>
          <w:cs/>
        </w:rPr>
        <w:lastRenderedPageBreak/>
        <w:t>- 6 -</w:t>
      </w:r>
    </w:p>
    <w:p w:rsidR="004D4CBC" w:rsidRPr="00F208B6" w:rsidRDefault="004D4CBC" w:rsidP="004D4CBC">
      <w:pPr>
        <w:rPr>
          <w:rFonts w:ascii="TH SarabunIT๙" w:hAnsi="TH SarabunIT๙" w:cs="TH SarabunIT๙"/>
          <w:b/>
          <w:bCs/>
          <w:color w:val="000000" w:themeColor="text1"/>
          <w:szCs w:val="32"/>
        </w:rPr>
      </w:pPr>
    </w:p>
    <w:tbl>
      <w:tblPr>
        <w:tblW w:w="1134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693"/>
        <w:gridCol w:w="2835"/>
        <w:gridCol w:w="2552"/>
        <w:gridCol w:w="1134"/>
      </w:tblGrid>
      <w:tr w:rsidR="004D4CBC" w:rsidRPr="00F208B6" w:rsidTr="00A26B68">
        <w:tc>
          <w:tcPr>
            <w:tcW w:w="2127" w:type="dxa"/>
          </w:tcPr>
          <w:p w:rsidR="004D4CBC" w:rsidRPr="00F208B6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693" w:type="dxa"/>
          </w:tcPr>
          <w:p w:rsidR="004D4CBC" w:rsidRPr="00F208B6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835" w:type="dxa"/>
          </w:tcPr>
          <w:p w:rsidR="004D4CBC" w:rsidRPr="00F208B6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552" w:type="dxa"/>
          </w:tcPr>
          <w:p w:rsidR="004D4CBC" w:rsidRPr="00F208B6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4D4CBC" w:rsidRPr="00F208B6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  <w:tr w:rsidR="002E25C5" w:rsidRPr="00F208B6" w:rsidTr="00A26B68">
        <w:trPr>
          <w:trHeight w:val="4590"/>
        </w:trPr>
        <w:tc>
          <w:tcPr>
            <w:tcW w:w="2127" w:type="dxa"/>
            <w:vMerge w:val="restart"/>
          </w:tcPr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ผลการพัฒนาที่เกิดกับสำนักงาน กศน. จังหวัด</w:t>
            </w:r>
          </w:p>
          <w:p w:rsidR="00A26B68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    ๔.๑ ผลการประเมินการบริหารจัดการ</w:t>
            </w:r>
          </w:p>
          <w:p w:rsidR="002E25C5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บนพื้นที่สูง</w:t>
            </w:r>
          </w:p>
          <w:p w:rsidR="00D53283" w:rsidRPr="00F208B6" w:rsidRDefault="00D53283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(15 คะแนน)</w:t>
            </w: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มีฐานข้อมูลเพื่อการวางแผน/รายงานที่ชัดเจน</w:t>
            </w: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835" w:type="dxa"/>
          </w:tcPr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ข้อมูลทั่วไป</w:t>
            </w: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ข้อมูลกลุ่มเป้าหมาย</w:t>
            </w: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ข้อมูลผู้เรียน/ผู้บริหาร</w:t>
            </w: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ข้อมูลบุคลากรและเครือข่าย</w:t>
            </w: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ข้อมูลแหล่งเรียนรู้/</w:t>
            </w: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ปราชญ์ชาวบ้าน/ภูมิปัญญา/สถานประกอบการ</w:t>
            </w: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อื่น ๆ (โปรดระบุ...)</w:t>
            </w: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2" w:type="dxa"/>
          </w:tcPr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๕ </w:t>
            </w: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๔ </w:t>
            </w: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 </w:t>
            </w: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มีหลักฐานตามที่กำหนด ๓ </w:t>
            </w: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มีหลักฐานตามที่กำหนด ๒ </w:t>
            </w: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 </w:t>
            </w: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๑ </w:t>
            </w: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2E25C5" w:rsidRPr="00F208B6" w:rsidRDefault="002E25C5" w:rsidP="002E25C5">
            <w:pPr>
              <w:ind w:right="128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2E25C5" w:rsidRPr="00F208B6" w:rsidTr="00A26B68">
        <w:trPr>
          <w:trHeight w:val="3718"/>
        </w:trPr>
        <w:tc>
          <w:tcPr>
            <w:tcW w:w="2127" w:type="dxa"/>
            <w:vMerge/>
          </w:tcPr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มีการวางแผนการดำเนินงานที่ชัดเจน</w:t>
            </w: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835" w:type="dxa"/>
          </w:tcPr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มีคำสั่งคณะกรรมการประชุมการจัดทำแผน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เอกสารแผนพัฒนาระยะสั้น ๑ ปี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เอกสารแผนพัฒนาระยะยาว ๕ ปี/๑๐ ปี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เอกสารแผนปฏิบัติงานประจำปี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เอกสารแผนยุทธศาสตร์</w:t>
            </w:r>
          </w:p>
          <w:p w:rsidR="002E25C5" w:rsidRPr="00F208B6" w:rsidRDefault="002E25C5" w:rsidP="002E25C5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อื่น ๆ (โปรดระบุ...)</w:t>
            </w: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552" w:type="dxa"/>
          </w:tcPr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๕ 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๔ 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 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มีหลักฐานตามที่กำหนด ๓ 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มีหลักฐานตามที่กำหนด ๒ 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 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๑ 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1134" w:type="dxa"/>
          </w:tcPr>
          <w:p w:rsidR="002E25C5" w:rsidRPr="00F208B6" w:rsidRDefault="002E25C5" w:rsidP="002E25C5">
            <w:pPr>
              <w:ind w:right="128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2E25C5" w:rsidRPr="00F208B6" w:rsidTr="00A26B68">
        <w:trPr>
          <w:trHeight w:val="4642"/>
        </w:trPr>
        <w:tc>
          <w:tcPr>
            <w:tcW w:w="2127" w:type="dxa"/>
            <w:vMerge/>
          </w:tcPr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3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มีการนิเทศที่ชัดเจน</w:t>
            </w: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835" w:type="dxa"/>
          </w:tcPr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คู่มือการนิเทศ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เครื่องมือการนิเทศ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เอกสารรายงานผลการนิเทศ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คำสั่งแต่งตั้งกรรมการและแผนการนิเทศ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เอกสารรายงานการประชุม/อบรม/สัมมนา เพื่อการพัฒนาคุณภาพการศึกษา</w:t>
            </w:r>
          </w:p>
          <w:p w:rsidR="002E25C5" w:rsidRPr="00F208B6" w:rsidRDefault="002E25C5" w:rsidP="002E25C5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อื่น ๆ (โปรดระบุ...)</w:t>
            </w: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2" w:type="dxa"/>
          </w:tcPr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๕ 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๔ 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 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มีหลักฐานตามที่กำหนด ๓ 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มีหลักฐานตามที่กำหนด ๒ 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 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๑ </w:t>
            </w:r>
          </w:p>
          <w:p w:rsidR="002E25C5" w:rsidRPr="00F208B6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2E25C5" w:rsidRPr="00F208B6" w:rsidRDefault="002E25C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2E25C5" w:rsidRPr="00F208B6" w:rsidRDefault="002E25C5" w:rsidP="002E25C5">
            <w:pPr>
              <w:ind w:right="128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</w:tbl>
    <w:p w:rsidR="004D4CBC" w:rsidRPr="00F208B6" w:rsidRDefault="004D4CBC" w:rsidP="007B3175">
      <w:pPr>
        <w:rPr>
          <w:rFonts w:ascii="TH SarabunIT๙" w:hAnsi="TH SarabunIT๙" w:cs="TH SarabunIT๙"/>
          <w:color w:val="000000" w:themeColor="text1"/>
          <w:szCs w:val="32"/>
        </w:rPr>
      </w:pPr>
    </w:p>
    <w:p w:rsidR="007B3175" w:rsidRPr="00F208B6" w:rsidRDefault="007B3175" w:rsidP="007B3175">
      <w:pPr>
        <w:rPr>
          <w:rFonts w:ascii="TH SarabunIT๙" w:hAnsi="TH SarabunIT๙" w:cs="TH SarabunIT๙"/>
          <w:color w:val="000000" w:themeColor="text1"/>
          <w:szCs w:val="32"/>
        </w:rPr>
      </w:pPr>
    </w:p>
    <w:p w:rsidR="002E25C5" w:rsidRDefault="002E25C5" w:rsidP="004D4CBC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4D4CBC" w:rsidRPr="00F208B6" w:rsidRDefault="004B4348" w:rsidP="004D4CBC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  <w:r w:rsidRPr="00F208B6">
        <w:rPr>
          <w:rFonts w:ascii="TH SarabunIT๙" w:hAnsi="TH SarabunIT๙" w:cs="TH SarabunIT๙" w:hint="cs"/>
          <w:color w:val="000000" w:themeColor="text1"/>
          <w:szCs w:val="32"/>
          <w:cs/>
        </w:rPr>
        <w:lastRenderedPageBreak/>
        <w:t>- 7 -</w:t>
      </w:r>
    </w:p>
    <w:p w:rsidR="004D4CBC" w:rsidRPr="00F208B6" w:rsidRDefault="004D4CBC" w:rsidP="004D4CBC">
      <w:pPr>
        <w:rPr>
          <w:rFonts w:ascii="TH SarabunIT๙" w:hAnsi="TH SarabunIT๙" w:cs="TH SarabunIT๙"/>
          <w:b/>
          <w:bCs/>
          <w:color w:val="000000" w:themeColor="text1"/>
          <w:szCs w:val="32"/>
        </w:rPr>
      </w:pPr>
    </w:p>
    <w:tbl>
      <w:tblPr>
        <w:tblW w:w="1134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693"/>
        <w:gridCol w:w="2835"/>
        <w:gridCol w:w="2552"/>
        <w:gridCol w:w="1134"/>
      </w:tblGrid>
      <w:tr w:rsidR="004D4CBC" w:rsidRPr="00F208B6" w:rsidTr="00A26B68">
        <w:tc>
          <w:tcPr>
            <w:tcW w:w="2127" w:type="dxa"/>
          </w:tcPr>
          <w:p w:rsidR="004D4CBC" w:rsidRPr="00F208B6" w:rsidRDefault="004D4CBC" w:rsidP="00C3683F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693" w:type="dxa"/>
          </w:tcPr>
          <w:p w:rsidR="004D4CBC" w:rsidRPr="00F208B6" w:rsidRDefault="004D4CBC" w:rsidP="00C3683F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835" w:type="dxa"/>
          </w:tcPr>
          <w:p w:rsidR="004D4CBC" w:rsidRPr="00F208B6" w:rsidRDefault="004D4CBC" w:rsidP="00C3683F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552" w:type="dxa"/>
          </w:tcPr>
          <w:p w:rsidR="004D4CBC" w:rsidRPr="00F208B6" w:rsidRDefault="004D4CBC" w:rsidP="00C3683F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4D4CBC" w:rsidRPr="00F208B6" w:rsidRDefault="00D87E86" w:rsidP="00C3683F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  <w:tr w:rsidR="00C3683F" w:rsidRPr="00F208B6" w:rsidTr="00A26B68">
        <w:trPr>
          <w:trHeight w:val="1187"/>
        </w:trPr>
        <w:tc>
          <w:tcPr>
            <w:tcW w:w="2127" w:type="dxa"/>
          </w:tcPr>
          <w:p w:rsidR="002E25C5" w:rsidRDefault="002E25C5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 </w:t>
            </w:r>
            <w:r w:rsidR="00AA17BE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</w:t>
            </w:r>
            <w:r w:rsidR="00AA17BE"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</w:t>
            </w:r>
            <w:r w:rsidR="00C3683F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ความพึงพอใจของบุคลากรและผู้บริหารสถานศึกษาในสังกัด</w:t>
            </w:r>
          </w:p>
          <w:p w:rsidR="00C3683F" w:rsidRDefault="00C3683F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บนพื้นที่สูง</w:t>
            </w:r>
          </w:p>
          <w:p w:rsidR="00D53283" w:rsidRPr="00F208B6" w:rsidRDefault="00D53283" w:rsidP="00C3683F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  <w:p w:rsidR="00C3683F" w:rsidRPr="00F208B6" w:rsidRDefault="00C3683F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C3683F" w:rsidRPr="00F208B6" w:rsidRDefault="00C3683F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C3683F" w:rsidRPr="00F208B6" w:rsidRDefault="00C3683F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C3683F" w:rsidRPr="00F208B6" w:rsidRDefault="00C3683F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C3683F" w:rsidRPr="00F208B6" w:rsidRDefault="00C3683F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C3683F" w:rsidRPr="00F208B6" w:rsidRDefault="00C3683F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C3683F" w:rsidRPr="00F208B6" w:rsidRDefault="00C3683F" w:rsidP="00C3683F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C3683F" w:rsidRPr="00F208B6" w:rsidRDefault="00C3683F" w:rsidP="00E637C7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="00E637C7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การสื่อสารและการสร้างความเข้าใจ</w:t>
            </w:r>
          </w:p>
          <w:p w:rsidR="00C3683F" w:rsidRPr="00F208B6" w:rsidRDefault="00C3683F" w:rsidP="00E637C7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๒. </w:t>
            </w:r>
            <w:r w:rsidR="00E637C7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การประชาสัมพันธ์หลากหลายและรวดเร็ว</w:t>
            </w:r>
          </w:p>
          <w:p w:rsidR="00C3683F" w:rsidRPr="00F208B6" w:rsidRDefault="00C3683F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๓. </w:t>
            </w:r>
            <w:r w:rsidR="00E637C7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การส่งเสริม สนับสนุน งานบริหารทั่วไป/งานวิชาการ</w:t>
            </w:r>
          </w:p>
          <w:p w:rsidR="00C3683F" w:rsidRPr="00F208B6" w:rsidRDefault="00C3683F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๔. </w:t>
            </w:r>
            <w:r w:rsidR="00E637C7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การกำหนดจุดเน้นเป้าหมายและกรอบการดำเนินงาน</w:t>
            </w:r>
          </w:p>
          <w:p w:rsidR="00C3683F" w:rsidRPr="00F208B6" w:rsidRDefault="00C3683F" w:rsidP="00C3683F">
            <w:pPr>
              <w:tabs>
                <w:tab w:val="left" w:pos="1170"/>
              </w:tabs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๕. </w:t>
            </w:r>
            <w:r w:rsidR="00E637C7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การนิเทศ กำกับ ติดตาม และประเมินผล</w:t>
            </w:r>
          </w:p>
          <w:p w:rsidR="00C3683F" w:rsidRPr="00F208B6" w:rsidRDefault="00C3683F" w:rsidP="00C3683F">
            <w:pPr>
              <w:tabs>
                <w:tab w:val="left" w:pos="1170"/>
              </w:tabs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C3683F" w:rsidRPr="00F208B6" w:rsidRDefault="00C3683F" w:rsidP="00C3683F">
            <w:pPr>
              <w:tabs>
                <w:tab w:val="left" w:pos="1170"/>
              </w:tabs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C3683F" w:rsidRPr="00F208B6" w:rsidRDefault="00C3683F" w:rsidP="00C3683F">
            <w:pPr>
              <w:tabs>
                <w:tab w:val="left" w:pos="1170"/>
              </w:tabs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835" w:type="dxa"/>
          </w:tcPr>
          <w:p w:rsidR="00C3683F" w:rsidRPr="00F208B6" w:rsidRDefault="00C3683F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 w:rsidR="00E637C7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แบบ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ประเมินความพึงพอใจของบุคลากรและผู้บริหารสถานศึกษาในสังกัด</w:t>
            </w:r>
          </w:p>
          <w:p w:rsidR="002E25C5" w:rsidRDefault="00C3683F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๒. </w:t>
            </w:r>
            <w:r w:rsidR="00E637C7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ผลการ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ประเมินความพึงพอใจใน</w:t>
            </w:r>
          </w:p>
          <w:p w:rsidR="00C3683F" w:rsidRPr="00F208B6" w:rsidRDefault="00C3683F" w:rsidP="00C3683F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แต่ละด้าน</w:t>
            </w:r>
          </w:p>
          <w:p w:rsidR="00C3683F" w:rsidRPr="00F208B6" w:rsidRDefault="00C3683F" w:rsidP="00C3683F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อื่น ๆ (โปรดระบุ...)</w:t>
            </w:r>
          </w:p>
          <w:p w:rsidR="00C3683F" w:rsidRPr="00F208B6" w:rsidRDefault="00C3683F" w:rsidP="00C3683F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2" w:type="dxa"/>
          </w:tcPr>
          <w:p w:rsidR="00C3683F" w:rsidRPr="00F208B6" w:rsidRDefault="00C3683F" w:rsidP="00C3683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ทุกตัวชี้วัดจะต้องได้</w:t>
            </w:r>
          </w:p>
          <w:p w:rsidR="00C3683F" w:rsidRPr="00F208B6" w:rsidRDefault="00C3683F" w:rsidP="00C3683F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๘๐ขึ้นไป 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C3683F" w:rsidRPr="00F208B6" w:rsidRDefault="00C3683F" w:rsidP="00C3683F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–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๗๙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๔ คะแนน</w:t>
            </w:r>
          </w:p>
          <w:p w:rsidR="00C3683F" w:rsidRPr="00F208B6" w:rsidRDefault="00C3683F" w:rsidP="00C3683F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–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๖๙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C3683F" w:rsidRPr="00F208B6" w:rsidRDefault="00C3683F" w:rsidP="00C3683F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–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C3683F" w:rsidRPr="00F208B6" w:rsidRDefault="00C3683F" w:rsidP="00C3683F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ต่ำกว่าร้อยละ ๕๐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C3683F" w:rsidRPr="00F208B6" w:rsidRDefault="00C3683F" w:rsidP="00C3683F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2E25C5" w:rsidRDefault="002E25C5" w:rsidP="002E25C5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เฉลี่ยจาก</w:t>
            </w:r>
          </w:p>
          <w:p w:rsidR="00C3683F" w:rsidRPr="00F208B6" w:rsidRDefault="002E25C5" w:rsidP="002E25C5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ตัวชี้วัดที่ได้คะแนนตามเกณฑ์นี้</w:t>
            </w:r>
          </w:p>
        </w:tc>
      </w:tr>
      <w:tr w:rsidR="00C3683F" w:rsidRPr="00F208B6" w:rsidTr="00A26B68">
        <w:tblPrEx>
          <w:tblLook w:val="0000"/>
        </w:tblPrEx>
        <w:trPr>
          <w:trHeight w:val="904"/>
        </w:trPr>
        <w:tc>
          <w:tcPr>
            <w:tcW w:w="10207" w:type="dxa"/>
            <w:gridSpan w:val="4"/>
          </w:tcPr>
          <w:p w:rsidR="00C3683F" w:rsidRPr="00F208B6" w:rsidRDefault="00C3683F" w:rsidP="00C3683F">
            <w:pPr>
              <w:jc w:val="center"/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  <w:p w:rsidR="00C3683F" w:rsidRPr="00F208B6" w:rsidRDefault="00C3683F" w:rsidP="00C3683F">
            <w:pPr>
              <w:jc w:val="center"/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คะแนนประเมิน ด้านที่ ๑  (</w:t>
            </w:r>
            <w:r w:rsidR="007B3175"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</w:rPr>
              <w:t>80</w:t>
            </w: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 xml:space="preserve">  คะแนน)</w:t>
            </w:r>
          </w:p>
          <w:p w:rsidR="00C3683F" w:rsidRPr="00F208B6" w:rsidRDefault="00C3683F" w:rsidP="00C3683F">
            <w:pPr>
              <w:jc w:val="center"/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C3683F" w:rsidRPr="00F208B6" w:rsidRDefault="00C3683F">
            <w:pPr>
              <w:spacing w:after="200" w:line="276" w:lineRule="auto"/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</w:tbl>
    <w:p w:rsidR="00E203E2" w:rsidRDefault="00E203E2" w:rsidP="00E203E2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26B68" w:rsidRDefault="00A26B68" w:rsidP="00A26B68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26B68" w:rsidRDefault="00A26B68" w:rsidP="00A26B68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26B68" w:rsidRDefault="00A26B68" w:rsidP="00A26B68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26B68" w:rsidRDefault="00A26B68" w:rsidP="00A26B68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26B68" w:rsidRDefault="00A26B68" w:rsidP="00A26B68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26B68" w:rsidRDefault="00A26B68" w:rsidP="00A26B68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26B68" w:rsidRDefault="00A26B68" w:rsidP="00A26B68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26B68" w:rsidRDefault="00A26B68" w:rsidP="00A26B68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26B68" w:rsidRDefault="00A26B68" w:rsidP="00A26B68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26B68" w:rsidRDefault="00A26B68" w:rsidP="00A26B68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26B68" w:rsidRDefault="00A26B68" w:rsidP="00A26B68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26B68" w:rsidRDefault="00A26B68" w:rsidP="00A26B68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26B68" w:rsidRDefault="00A26B68" w:rsidP="00A26B68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26B68" w:rsidRDefault="00A26B68" w:rsidP="00A26B68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26B68" w:rsidRDefault="00A26B68" w:rsidP="00A26B68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26B68" w:rsidRDefault="00A26B68" w:rsidP="00A26B68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26B68" w:rsidRDefault="00A26B68" w:rsidP="00A26B68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553219" w:rsidRPr="00E203E2" w:rsidRDefault="00553219" w:rsidP="00A26B68">
      <w:pPr>
        <w:spacing w:after="200" w:line="276" w:lineRule="auto"/>
        <w:jc w:val="center"/>
        <w:rPr>
          <w:rFonts w:ascii="TH SarabunIT๙" w:hAnsi="TH SarabunIT๙" w:cs="TH SarabunIT๙"/>
          <w:color w:val="000000" w:themeColor="text1"/>
          <w:szCs w:val="32"/>
        </w:rPr>
      </w:pPr>
      <w:r w:rsidRPr="00F208B6">
        <w:rPr>
          <w:rFonts w:ascii="TH SarabunIT๙" w:hAnsi="TH SarabunIT๙" w:cs="TH SarabunIT๙"/>
          <w:color w:val="000000" w:themeColor="text1"/>
          <w:sz w:val="32"/>
          <w:szCs w:val="32"/>
        </w:rPr>
        <w:lastRenderedPageBreak/>
        <w:t>- 8 -</w:t>
      </w:r>
    </w:p>
    <w:p w:rsidR="007B3175" w:rsidRPr="00F208B6" w:rsidRDefault="00106B23" w:rsidP="00553219">
      <w:pPr>
        <w:rPr>
          <w:rFonts w:ascii="TH SarabunIT๙" w:hAnsi="TH SarabunIT๙" w:cs="TH SarabunIT๙"/>
          <w:b/>
          <w:bCs/>
          <w:color w:val="000000" w:themeColor="text1"/>
          <w:szCs w:val="32"/>
        </w:rPr>
      </w:pPr>
      <w:r w:rsidRPr="00F208B6">
        <w:rPr>
          <w:rFonts w:ascii="TH SarabunIT๙" w:hAnsi="TH SarabunIT๙" w:cs="TH SarabunIT๙"/>
          <w:b/>
          <w:bCs/>
          <w:color w:val="000000" w:themeColor="text1"/>
          <w:szCs w:val="32"/>
          <w:cs/>
        </w:rPr>
        <w:t xml:space="preserve">ตอนที่ </w:t>
      </w:r>
      <w:r w:rsidRPr="00F208B6">
        <w:rPr>
          <w:rFonts w:ascii="TH SarabunIT๙" w:hAnsi="TH SarabunIT๙" w:cs="TH SarabunIT๙" w:hint="cs"/>
          <w:b/>
          <w:bCs/>
          <w:color w:val="000000" w:themeColor="text1"/>
          <w:szCs w:val="32"/>
          <w:cs/>
        </w:rPr>
        <w:t xml:space="preserve">2 </w:t>
      </w:r>
      <w:r w:rsidRPr="00F208B6">
        <w:rPr>
          <w:rFonts w:ascii="TH SarabunIT๙" w:hAnsi="TH SarabunIT๙" w:cs="TH SarabunIT๙"/>
          <w:b/>
          <w:bCs/>
          <w:color w:val="000000" w:themeColor="text1"/>
          <w:szCs w:val="32"/>
          <w:cs/>
        </w:rPr>
        <w:t xml:space="preserve"> ข้อมูลการประเมิน</w:t>
      </w:r>
    </w:p>
    <w:p w:rsidR="00106B23" w:rsidRPr="00D53283" w:rsidRDefault="00F505A2" w:rsidP="00D53283">
      <w:pPr>
        <w:ind w:firstLine="720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 w:rsidRPr="00E203E2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 </w:t>
      </w:r>
      <w:r w:rsidR="007B3175" w:rsidRPr="00E203E2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2.2 </w:t>
      </w:r>
      <w:r w:rsidR="00106B23" w:rsidRPr="00E203E2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ด้านที่ ๒</w:t>
      </w:r>
      <w:r w:rsidRPr="00E203E2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 </w:t>
      </w:r>
      <w:r w:rsidR="00106B23" w:rsidRPr="00E203E2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ผลงานที่ประสบความสำเร็จ</w:t>
      </w:r>
      <w:r w:rsidR="00D53283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 </w:t>
      </w:r>
      <w:r w:rsidR="00D53283" w:rsidRPr="00D5328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(คะแนนเต็ม 20 คะแนน)</w:t>
      </w:r>
    </w:p>
    <w:p w:rsidR="00106B23" w:rsidRPr="00F208B6" w:rsidRDefault="00106B23" w:rsidP="004D4CBC">
      <w:pPr>
        <w:jc w:val="center"/>
        <w:rPr>
          <w:rFonts w:ascii="TH SarabunIT๙" w:hAnsi="TH SarabunIT๙" w:cs="TH SarabunIT๙"/>
          <w:b/>
          <w:bCs/>
          <w:color w:val="000000" w:themeColor="text1"/>
          <w:szCs w:val="32"/>
        </w:rPr>
      </w:pPr>
    </w:p>
    <w:tbl>
      <w:tblPr>
        <w:tblW w:w="1134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693"/>
        <w:gridCol w:w="2835"/>
        <w:gridCol w:w="2552"/>
        <w:gridCol w:w="1134"/>
      </w:tblGrid>
      <w:tr w:rsidR="004D4CBC" w:rsidRPr="00F208B6" w:rsidTr="00A26B68">
        <w:tc>
          <w:tcPr>
            <w:tcW w:w="2127" w:type="dxa"/>
          </w:tcPr>
          <w:p w:rsidR="004D4CBC" w:rsidRPr="00F208B6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693" w:type="dxa"/>
          </w:tcPr>
          <w:p w:rsidR="004D4CBC" w:rsidRPr="00F208B6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835" w:type="dxa"/>
          </w:tcPr>
          <w:p w:rsidR="004D4CBC" w:rsidRPr="00F208B6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552" w:type="dxa"/>
          </w:tcPr>
          <w:p w:rsidR="004D4CBC" w:rsidRPr="00F208B6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4D4CBC" w:rsidRPr="00F208B6" w:rsidRDefault="00D87E8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  <w:tr w:rsidR="004D4CBC" w:rsidRPr="00F208B6" w:rsidTr="00A26B68">
        <w:trPr>
          <w:trHeight w:val="5545"/>
        </w:trPr>
        <w:tc>
          <w:tcPr>
            <w:tcW w:w="2127" w:type="dxa"/>
          </w:tcPr>
          <w:p w:rsidR="00D53283" w:rsidRDefault="00385EDC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การปฏิบัติงานตามหน้าที่และความรับผิดชอบที่แสดงถึงความเป็นผู้มีความรู้ความสามารถเป็นพิเศษ</w:t>
            </w:r>
            <w:r w:rsidR="00106B23"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เกี่ยวกับการดำเนินงานบนพื้นที่สูง</w:t>
            </w:r>
            <w:r w:rsidR="00E203E2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</w:p>
          <w:p w:rsidR="007B3175" w:rsidRPr="00F208B6" w:rsidRDefault="00E203E2" w:rsidP="00385ED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="007B3175"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(15 คะแนน)</w:t>
            </w: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385EDC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385EDC" w:rsidRPr="00F208B6" w:rsidRDefault="00385EDC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385EDC" w:rsidRPr="00F208B6" w:rsidRDefault="00385ED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385EDC" w:rsidRPr="00F208B6" w:rsidRDefault="00385ED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385EDC" w:rsidRPr="00F208B6" w:rsidRDefault="00385ED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385EDC" w:rsidRPr="00F208B6" w:rsidRDefault="00385ED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7B3175" w:rsidRPr="00F208B6" w:rsidRDefault="007B317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385EDC" w:rsidRPr="00F208B6" w:rsidRDefault="00385EDC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ใช้นวัตกรรมในการบริหารได้หลากหลาย</w:t>
            </w:r>
          </w:p>
          <w:p w:rsidR="00385EDC" w:rsidRPr="00F208B6" w:rsidRDefault="00385EDC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385EDC" w:rsidRPr="00F208B6" w:rsidRDefault="00385EDC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385EDC" w:rsidRPr="00F208B6" w:rsidRDefault="00385EDC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553219" w:rsidRPr="00F208B6" w:rsidRDefault="00553219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385EDC" w:rsidRPr="00F208B6" w:rsidRDefault="00385EDC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ใช้หลักการบริหารนำไปสู่การเปลี่ยนแปลง</w:t>
            </w:r>
          </w:p>
          <w:p w:rsidR="00385EDC" w:rsidRPr="00F208B6" w:rsidRDefault="00385EDC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385EDC" w:rsidRPr="00F208B6" w:rsidRDefault="00385EDC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385EDC" w:rsidRPr="00F208B6" w:rsidRDefault="00385EDC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385EDC" w:rsidRPr="00F208B6" w:rsidRDefault="00385EDC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385EDC" w:rsidRPr="00F208B6" w:rsidRDefault="00385EDC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เป็นผู้บริหารที่ได้รับการ ยอมรับในวงวิชาชีพ</w:t>
            </w:r>
          </w:p>
          <w:p w:rsidR="00AB6154" w:rsidRPr="00F208B6" w:rsidRDefault="00AB6154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AB6154" w:rsidRPr="00F208B6" w:rsidRDefault="00AB6154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AB6154" w:rsidRPr="00F208B6" w:rsidRDefault="00AB6154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835" w:type="dxa"/>
          </w:tcPr>
          <w:p w:rsidR="00385EDC" w:rsidRPr="00F208B6" w:rsidRDefault="00385EDC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หลักฐานร่องรอยที่เกี่ยวข้อง</w:t>
            </w:r>
          </w:p>
          <w:p w:rsidR="00385EDC" w:rsidRPr="00F208B6" w:rsidRDefault="00385EDC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หลักสูตร/โครงการ</w:t>
            </w:r>
          </w:p>
          <w:p w:rsidR="00385EDC" w:rsidRPr="00F208B6" w:rsidRDefault="00385EDC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ต่าง ๆ </w:t>
            </w:r>
          </w:p>
          <w:p w:rsidR="00385EDC" w:rsidRPr="00F208B6" w:rsidRDefault="00385EDC" w:rsidP="00385ED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อื่น ๆ (โปรดระบุ</w:t>
            </w:r>
            <w:r w:rsidR="00E54582"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...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)</w:t>
            </w:r>
          </w:p>
          <w:p w:rsidR="00385EDC" w:rsidRPr="00F208B6" w:rsidRDefault="00385EDC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E203E2" w:rsidRPr="00F208B6" w:rsidRDefault="00E203E2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385EDC" w:rsidRPr="00F208B6" w:rsidRDefault="00385EDC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กิจกรรม โครงการ</w:t>
            </w:r>
          </w:p>
          <w:p w:rsidR="00385EDC" w:rsidRPr="00F208B6" w:rsidRDefault="00385EDC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๒. หลักฐานที่แสดงถึงพัฒนาการของการเปลี่ยนแปลง </w:t>
            </w:r>
          </w:p>
          <w:p w:rsidR="00385EDC" w:rsidRPr="00F208B6" w:rsidRDefault="00385EDC" w:rsidP="00385ED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อื่น (โปรดระบุ...)</w:t>
            </w:r>
          </w:p>
          <w:p w:rsidR="00385EDC" w:rsidRDefault="00385EDC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DC1985" w:rsidRPr="00F208B6" w:rsidRDefault="00DC1985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385EDC" w:rsidRPr="00F208B6" w:rsidRDefault="00385EDC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สัมภาษณ์ผู้เกี่ยวข้อง</w:t>
            </w:r>
          </w:p>
          <w:p w:rsidR="00385EDC" w:rsidRPr="00F208B6" w:rsidRDefault="00385EDC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วุฒิบัตร เกียรติบัตร</w:t>
            </w:r>
          </w:p>
          <w:p w:rsidR="00385EDC" w:rsidRPr="00F208B6" w:rsidRDefault="00385EDC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หนังสือเชิญ ฯลฯ</w:t>
            </w:r>
          </w:p>
          <w:p w:rsidR="00385EDC" w:rsidRPr="00F208B6" w:rsidRDefault="00385EDC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อื่น ๆ (โปรดระบุ...)</w:t>
            </w:r>
          </w:p>
          <w:p w:rsidR="00385EDC" w:rsidRPr="00F208B6" w:rsidRDefault="00385EDC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552" w:type="dxa"/>
          </w:tcPr>
          <w:p w:rsidR="00E203E2" w:rsidRDefault="007B3175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</w:t>
            </w:r>
            <w:r w:rsidR="00385EDC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="00385EDC"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มีตัวชี้วัดครบทั้ง 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</w:t>
            </w:r>
            <w:r w:rsidR="00385EDC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="00E203E2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</w:p>
          <w:p w:rsidR="00385EDC" w:rsidRPr="00F208B6" w:rsidRDefault="00E203E2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     </w:t>
            </w:r>
            <w:r w:rsidR="00385EDC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</w:p>
          <w:p w:rsidR="00385EDC" w:rsidRPr="00F208B6" w:rsidRDefault="007B3175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10</w:t>
            </w:r>
            <w:r w:rsidR="00E203E2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="00385EDC"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มีตัวชี้วัด 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</w:t>
            </w:r>
            <w:r w:rsidR="00385EDC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385EDC" w:rsidRPr="00F208B6" w:rsidRDefault="007B3175" w:rsidP="00385ED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</w:t>
            </w:r>
            <w:r w:rsidR="00E203E2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</w:t>
            </w:r>
            <w:r w:rsidR="00385EDC"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มีตัวชี้วัด 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</w:t>
            </w:r>
            <w:r w:rsidR="00385EDC"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AB6154" w:rsidRPr="00F208B6" w:rsidRDefault="00AB6154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AB6154" w:rsidRPr="00F208B6" w:rsidRDefault="00AB6154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AB6154" w:rsidRPr="00F208B6" w:rsidRDefault="00AB6154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AB6154" w:rsidRPr="00F208B6" w:rsidRDefault="00AB6154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AB6154" w:rsidRPr="00F208B6" w:rsidRDefault="00AB6154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AB6154" w:rsidRPr="00F208B6" w:rsidRDefault="00AB6154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AB6154" w:rsidRPr="00F208B6" w:rsidRDefault="00AB6154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AB6154" w:rsidRPr="00F208B6" w:rsidRDefault="00AB6154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AB6154" w:rsidRPr="00F208B6" w:rsidRDefault="00AB6154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D9149D" w:rsidRPr="00F208B6" w:rsidRDefault="00D9149D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4D4CBC" w:rsidRPr="00F208B6" w:rsidRDefault="004D4CBC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DC1985" w:rsidRPr="00F208B6" w:rsidTr="00A26B68">
        <w:trPr>
          <w:trHeight w:val="2670"/>
        </w:trPr>
        <w:tc>
          <w:tcPr>
            <w:tcW w:w="2127" w:type="dxa"/>
          </w:tcPr>
          <w:p w:rsidR="00DC1985" w:rsidRPr="00F208B6" w:rsidRDefault="00DC198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ผลงานตามบทบาทหน้าที่ ที่แสดงถึงความคิดริเริ่มสร้างสรรค์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เกี่ยวกับการดำเนินงานบนพื้นที่สูง</w:t>
            </w:r>
          </w:p>
          <w:p w:rsidR="00DC1985" w:rsidRPr="00F208B6" w:rsidRDefault="00DC198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</w:tc>
        <w:tc>
          <w:tcPr>
            <w:tcW w:w="2693" w:type="dxa"/>
          </w:tcPr>
          <w:p w:rsidR="00DC1985" w:rsidRPr="00F208B6" w:rsidRDefault="00DC198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ผลงาน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ดีเด่น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เป็นนวัตกรรมใหม่สำหรับองค์กร</w:t>
            </w:r>
          </w:p>
          <w:p w:rsidR="00DC1985" w:rsidRPr="00F208B6" w:rsidRDefault="00DC198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DC1985" w:rsidRPr="00F208B6" w:rsidRDefault="00DC1985" w:rsidP="004D4CBC">
            <w:pPr>
              <w:tabs>
                <w:tab w:val="left" w:pos="1170"/>
              </w:tabs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DC1985" w:rsidRPr="00F208B6" w:rsidRDefault="00DC198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835" w:type="dxa"/>
          </w:tcPr>
          <w:p w:rsidR="00DC1985" w:rsidRPr="00F208B6" w:rsidRDefault="00DC198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โครงการ/กิจกรรม</w:t>
            </w:r>
          </w:p>
          <w:p w:rsidR="00DC1985" w:rsidRPr="00F208B6" w:rsidRDefault="00DC198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ที่จัดขึ้น</w:t>
            </w:r>
          </w:p>
          <w:p w:rsidR="00DC1985" w:rsidRPr="00F208B6" w:rsidRDefault="00DC198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ผลงาน/ชิ้นงาน</w:t>
            </w:r>
          </w:p>
          <w:p w:rsidR="00DC1985" w:rsidRPr="00F208B6" w:rsidRDefault="00DC198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หลักฐานการประเมิน</w:t>
            </w:r>
          </w:p>
          <w:p w:rsidR="00DC1985" w:rsidRPr="00F208B6" w:rsidRDefault="00DC198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ผลงาน/ชิ้นงาน</w:t>
            </w:r>
          </w:p>
          <w:p w:rsidR="00DC1985" w:rsidRPr="00F208B6" w:rsidRDefault="00DC198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อื่น ๆ (โปรดระบุ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...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) </w:t>
            </w:r>
          </w:p>
        </w:tc>
        <w:tc>
          <w:tcPr>
            <w:tcW w:w="2552" w:type="dxa"/>
          </w:tcPr>
          <w:p w:rsidR="00DC1985" w:rsidRPr="00F208B6" w:rsidRDefault="00DC198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มีผลงานตั้งแต่ ๕ ชิ้นงาน</w:t>
            </w:r>
          </w:p>
          <w:p w:rsidR="00DC1985" w:rsidRPr="00F208B6" w:rsidRDefault="00DC198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ขึ้นไป </w:t>
            </w:r>
          </w:p>
          <w:p w:rsidR="00DC1985" w:rsidRPr="00F208B6" w:rsidRDefault="00DC198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มีผลงาน ๔ ชิ้นงาน </w:t>
            </w:r>
          </w:p>
          <w:p w:rsidR="00DC1985" w:rsidRPr="00F208B6" w:rsidRDefault="00DC198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มีผลงาน ๓ ชิ้นงาน </w:t>
            </w:r>
          </w:p>
          <w:p w:rsidR="00DC1985" w:rsidRPr="00F208B6" w:rsidRDefault="00DC198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มีผลงาน ๒ ชิ้นงาน </w:t>
            </w:r>
          </w:p>
          <w:p w:rsidR="00DC1985" w:rsidRPr="00F208B6" w:rsidRDefault="00DC198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มีผลงาน ๑ ชิ้นงาน </w:t>
            </w:r>
          </w:p>
          <w:p w:rsidR="00DC1985" w:rsidRPr="00F208B6" w:rsidRDefault="00DC198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DC1985" w:rsidRPr="00F208B6" w:rsidRDefault="00DC198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DC1985" w:rsidRPr="00F208B6" w:rsidRDefault="00DC1985" w:rsidP="004D4CBC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4D4CBC" w:rsidRPr="00F208B6" w:rsidTr="00A26B68">
        <w:trPr>
          <w:trHeight w:val="704"/>
        </w:trPr>
        <w:tc>
          <w:tcPr>
            <w:tcW w:w="10207" w:type="dxa"/>
            <w:gridSpan w:val="4"/>
            <w:vAlign w:val="center"/>
          </w:tcPr>
          <w:p w:rsidR="004D4CBC" w:rsidRPr="00F208B6" w:rsidRDefault="004D4CBC" w:rsidP="00094C2D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</w:pPr>
            <w:bookmarkStart w:id="0" w:name="_GoBack"/>
            <w:bookmarkEnd w:id="0"/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คะแนนประเมินด้านที่ ๒</w:t>
            </w:r>
            <w:r w:rsidR="00DC1985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 xml:space="preserve"> </w:t>
            </w:r>
            <w:r w:rsidR="00AB6154"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(</w:t>
            </w:r>
            <w:r w:rsidR="00094C2D" w:rsidRPr="00F208B6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20</w:t>
            </w:r>
            <w:r w:rsidR="00AB6154"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 xml:space="preserve"> คะแนน)</w:t>
            </w:r>
          </w:p>
        </w:tc>
        <w:tc>
          <w:tcPr>
            <w:tcW w:w="1134" w:type="dxa"/>
            <w:vAlign w:val="center"/>
          </w:tcPr>
          <w:p w:rsidR="004D4CBC" w:rsidRPr="00F208B6" w:rsidRDefault="004D4CBC" w:rsidP="00AB6154">
            <w:pPr>
              <w:jc w:val="center"/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</w:pPr>
          </w:p>
        </w:tc>
      </w:tr>
      <w:tr w:rsidR="004D4CBC" w:rsidRPr="00F208B6" w:rsidTr="00A26B68">
        <w:trPr>
          <w:trHeight w:val="662"/>
        </w:trPr>
        <w:tc>
          <w:tcPr>
            <w:tcW w:w="10207" w:type="dxa"/>
            <w:gridSpan w:val="4"/>
            <w:vAlign w:val="center"/>
          </w:tcPr>
          <w:p w:rsidR="004D4CBC" w:rsidRPr="00F208B6" w:rsidRDefault="004D4CBC" w:rsidP="00E54582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 xml:space="preserve">รวมคะแนนผลการประเมินทั้ง ๒ ด้าน </w:t>
            </w:r>
            <w:r w:rsidR="00DC1985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(</w:t>
            </w:r>
            <w:r w:rsidR="00094C2D" w:rsidRPr="00F208B6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100</w:t>
            </w:r>
            <w:r w:rsidR="00DC1985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คะแนน</w:t>
            </w:r>
            <w:r w:rsidR="00DC1985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)</w:t>
            </w:r>
          </w:p>
        </w:tc>
        <w:tc>
          <w:tcPr>
            <w:tcW w:w="1134" w:type="dxa"/>
            <w:vAlign w:val="center"/>
          </w:tcPr>
          <w:p w:rsidR="004D4CBC" w:rsidRPr="00F208B6" w:rsidRDefault="004D4CBC" w:rsidP="00AB6154">
            <w:pPr>
              <w:jc w:val="center"/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</w:pPr>
          </w:p>
        </w:tc>
      </w:tr>
      <w:tr w:rsidR="009413D5" w:rsidRPr="00F208B6" w:rsidTr="00A26B68">
        <w:trPr>
          <w:trHeight w:val="662"/>
        </w:trPr>
        <w:tc>
          <w:tcPr>
            <w:tcW w:w="10207" w:type="dxa"/>
            <w:gridSpan w:val="4"/>
            <w:vAlign w:val="center"/>
          </w:tcPr>
          <w:p w:rsidR="009413D5" w:rsidRPr="00F208B6" w:rsidRDefault="009413D5" w:rsidP="00AA17BE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เกณฑ์การผ่านต้องไม่ต่ำกว่า 70</w:t>
            </w: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</w:rPr>
              <w:t xml:space="preserve">%  </w:t>
            </w:r>
            <w:r w:rsidRPr="00F208B6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(</w:t>
            </w:r>
            <w:r w:rsidR="00AA17BE" w:rsidRPr="00F208B6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70</w:t>
            </w:r>
            <w:r w:rsidRPr="00F208B6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 xml:space="preserve">  คะแนน)</w:t>
            </w:r>
          </w:p>
        </w:tc>
        <w:tc>
          <w:tcPr>
            <w:tcW w:w="1134" w:type="dxa"/>
            <w:vAlign w:val="center"/>
          </w:tcPr>
          <w:p w:rsidR="009413D5" w:rsidRPr="00F208B6" w:rsidRDefault="009413D5" w:rsidP="00AB6154">
            <w:pPr>
              <w:jc w:val="center"/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</w:pPr>
          </w:p>
        </w:tc>
      </w:tr>
    </w:tbl>
    <w:p w:rsidR="004D4CBC" w:rsidRPr="00F208B6" w:rsidRDefault="004D4CBC" w:rsidP="004D4CBC">
      <w:pPr>
        <w:jc w:val="center"/>
        <w:rPr>
          <w:rFonts w:ascii="TH SarabunIT๙" w:hAnsi="TH SarabunIT๙" w:cs="TH SarabunIT๙"/>
          <w:b/>
          <w:bCs/>
          <w:color w:val="000000" w:themeColor="text1"/>
          <w:szCs w:val="32"/>
          <w:cs/>
        </w:rPr>
      </w:pPr>
    </w:p>
    <w:p w:rsidR="00856836" w:rsidRPr="00F208B6" w:rsidRDefault="00856836" w:rsidP="006C35E9">
      <w:pPr>
        <w:spacing w:after="200" w:line="276" w:lineRule="auto"/>
        <w:rPr>
          <w:rFonts w:ascii="TH SarabunIT๙" w:hAnsi="TH SarabunIT๙" w:cs="TH SarabunIT๙"/>
          <w:color w:val="000000" w:themeColor="text1"/>
          <w:sz w:val="28"/>
        </w:rPr>
      </w:pPr>
    </w:p>
    <w:sectPr w:rsidR="00856836" w:rsidRPr="00F208B6" w:rsidSect="00704D15">
      <w:headerReference w:type="default" r:id="rId9"/>
      <w:pgSz w:w="11906" w:h="16838" w:code="9"/>
      <w:pgMar w:top="568" w:right="1133" w:bottom="567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0C90" w:rsidRDefault="00580C90">
      <w:r>
        <w:separator/>
      </w:r>
    </w:p>
  </w:endnote>
  <w:endnote w:type="continuationSeparator" w:id="1">
    <w:p w:rsidR="00580C90" w:rsidRDefault="00580C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0C90" w:rsidRDefault="00580C90">
      <w:r>
        <w:separator/>
      </w:r>
    </w:p>
  </w:footnote>
  <w:footnote w:type="continuationSeparator" w:id="1">
    <w:p w:rsidR="00580C90" w:rsidRDefault="00580C9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703B" w:rsidRPr="006471D6" w:rsidRDefault="00BC703B" w:rsidP="006471D6">
    <w:pPr>
      <w:pStyle w:val="Header"/>
      <w:tabs>
        <w:tab w:val="left" w:pos="3033"/>
        <w:tab w:val="center" w:pos="4666"/>
      </w:tabs>
      <w:rPr>
        <w:rFonts w:ascii="TH SarabunIT๙" w:hAnsi="TH SarabunIT๙" w:cs="TH SarabunIT๙"/>
        <w:b/>
        <w:bCs/>
        <w:sz w:val="32"/>
        <w:szCs w:val="3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9768EE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6063FF6"/>
    <w:multiLevelType w:val="hybridMultilevel"/>
    <w:tmpl w:val="88522B14"/>
    <w:lvl w:ilvl="0" w:tplc="C8A27DB8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CD16469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3902058"/>
    <w:multiLevelType w:val="hybridMultilevel"/>
    <w:tmpl w:val="F85C87D0"/>
    <w:lvl w:ilvl="0" w:tplc="CD6064F2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BF377C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6C21CBC"/>
    <w:multiLevelType w:val="hybridMultilevel"/>
    <w:tmpl w:val="737CD3C0"/>
    <w:lvl w:ilvl="0" w:tplc="53A42BCA">
      <w:start w:val="1"/>
      <w:numFmt w:val="decimal"/>
      <w:lvlText w:val="%1."/>
      <w:lvlJc w:val="left"/>
      <w:pPr>
        <w:ind w:left="30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3" w:hanging="360"/>
      </w:pPr>
    </w:lvl>
    <w:lvl w:ilvl="2" w:tplc="0409001B" w:tentative="1">
      <w:start w:val="1"/>
      <w:numFmt w:val="lowerRoman"/>
      <w:lvlText w:val="%3."/>
      <w:lvlJc w:val="right"/>
      <w:pPr>
        <w:ind w:left="1743" w:hanging="180"/>
      </w:pPr>
    </w:lvl>
    <w:lvl w:ilvl="3" w:tplc="0409000F" w:tentative="1">
      <w:start w:val="1"/>
      <w:numFmt w:val="decimal"/>
      <w:lvlText w:val="%4."/>
      <w:lvlJc w:val="left"/>
      <w:pPr>
        <w:ind w:left="2463" w:hanging="360"/>
      </w:pPr>
    </w:lvl>
    <w:lvl w:ilvl="4" w:tplc="04090019" w:tentative="1">
      <w:start w:val="1"/>
      <w:numFmt w:val="lowerLetter"/>
      <w:lvlText w:val="%5."/>
      <w:lvlJc w:val="left"/>
      <w:pPr>
        <w:ind w:left="3183" w:hanging="360"/>
      </w:pPr>
    </w:lvl>
    <w:lvl w:ilvl="5" w:tplc="0409001B" w:tentative="1">
      <w:start w:val="1"/>
      <w:numFmt w:val="lowerRoman"/>
      <w:lvlText w:val="%6."/>
      <w:lvlJc w:val="right"/>
      <w:pPr>
        <w:ind w:left="3903" w:hanging="180"/>
      </w:pPr>
    </w:lvl>
    <w:lvl w:ilvl="6" w:tplc="0409000F" w:tentative="1">
      <w:start w:val="1"/>
      <w:numFmt w:val="decimal"/>
      <w:lvlText w:val="%7."/>
      <w:lvlJc w:val="left"/>
      <w:pPr>
        <w:ind w:left="4623" w:hanging="360"/>
      </w:pPr>
    </w:lvl>
    <w:lvl w:ilvl="7" w:tplc="04090019" w:tentative="1">
      <w:start w:val="1"/>
      <w:numFmt w:val="lowerLetter"/>
      <w:lvlText w:val="%8."/>
      <w:lvlJc w:val="left"/>
      <w:pPr>
        <w:ind w:left="5343" w:hanging="360"/>
      </w:pPr>
    </w:lvl>
    <w:lvl w:ilvl="8" w:tplc="040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6">
    <w:nsid w:val="2A1F1562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C5328CB"/>
    <w:multiLevelType w:val="multilevel"/>
    <w:tmpl w:val="3A9C011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lang w:bidi="th-TH"/>
      </w:rPr>
    </w:lvl>
    <w:lvl w:ilvl="1">
      <w:start w:val="1"/>
      <w:numFmt w:val="decimal"/>
      <w:isLgl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6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4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2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280" w:hanging="1800"/>
      </w:pPr>
      <w:rPr>
        <w:rFonts w:hint="default"/>
      </w:rPr>
    </w:lvl>
  </w:abstractNum>
  <w:abstractNum w:abstractNumId="8">
    <w:nsid w:val="3729701F"/>
    <w:multiLevelType w:val="hybridMultilevel"/>
    <w:tmpl w:val="19260870"/>
    <w:lvl w:ilvl="0" w:tplc="2F6CAAF4">
      <w:start w:val="1"/>
      <w:numFmt w:val="thaiNumbers"/>
      <w:lvlText w:val="%1."/>
      <w:lvlJc w:val="left"/>
      <w:pPr>
        <w:ind w:left="930" w:hanging="360"/>
      </w:pPr>
      <w:rPr>
        <w:rFonts w:ascii="TH SarabunPSK" w:eastAsiaTheme="minorHAns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9">
    <w:nsid w:val="3D2A4423"/>
    <w:multiLevelType w:val="hybridMultilevel"/>
    <w:tmpl w:val="2E04AA92"/>
    <w:lvl w:ilvl="0" w:tplc="758A9590">
      <w:start w:val="1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7E59E5"/>
    <w:multiLevelType w:val="hybridMultilevel"/>
    <w:tmpl w:val="32CC40C2"/>
    <w:lvl w:ilvl="0" w:tplc="1B2E2470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0A7AC7"/>
    <w:multiLevelType w:val="hybridMultilevel"/>
    <w:tmpl w:val="36ACE2E4"/>
    <w:lvl w:ilvl="0" w:tplc="AD262E94">
      <w:start w:val="2"/>
      <w:numFmt w:val="bullet"/>
      <w:lvlText w:val=""/>
      <w:lvlJc w:val="left"/>
      <w:pPr>
        <w:ind w:left="25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>
    <w:nsid w:val="57714CE7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C5B06AD"/>
    <w:multiLevelType w:val="hybridMultilevel"/>
    <w:tmpl w:val="59E288C4"/>
    <w:lvl w:ilvl="0" w:tplc="A8961530">
      <w:start w:val="1"/>
      <w:numFmt w:val="bullet"/>
      <w:lvlText w:val=""/>
      <w:lvlJc w:val="left"/>
      <w:pPr>
        <w:ind w:left="1211" w:hanging="360"/>
      </w:pPr>
      <w:rPr>
        <w:rFonts w:ascii="Wingdings 2" w:eastAsia="Times New Roman" w:hAnsi="Wingdings 2" w:cs="TH SarabunIT๙" w:hint="default"/>
        <w:b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1"/>
  </w:num>
  <w:num w:numId="5">
    <w:abstractNumId w:val="12"/>
  </w:num>
  <w:num w:numId="6">
    <w:abstractNumId w:val="6"/>
  </w:num>
  <w:num w:numId="7">
    <w:abstractNumId w:val="9"/>
  </w:num>
  <w:num w:numId="8">
    <w:abstractNumId w:val="10"/>
  </w:num>
  <w:num w:numId="9">
    <w:abstractNumId w:val="8"/>
  </w:num>
  <w:num w:numId="10">
    <w:abstractNumId w:val="13"/>
  </w:num>
  <w:num w:numId="11">
    <w:abstractNumId w:val="7"/>
  </w:num>
  <w:num w:numId="12">
    <w:abstractNumId w:val="3"/>
  </w:num>
  <w:num w:numId="13">
    <w:abstractNumId w:val="5"/>
  </w:num>
  <w:num w:numId="1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hideGrammaticalErrors/>
  <w:defaultTabStop w:val="720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856836"/>
    <w:rsid w:val="000004ED"/>
    <w:rsid w:val="00013B3E"/>
    <w:rsid w:val="00020D0E"/>
    <w:rsid w:val="0004683D"/>
    <w:rsid w:val="00046B95"/>
    <w:rsid w:val="00094C2D"/>
    <w:rsid w:val="000C5FEF"/>
    <w:rsid w:val="000E3280"/>
    <w:rsid w:val="000E4DF0"/>
    <w:rsid w:val="000E691A"/>
    <w:rsid w:val="000F78B9"/>
    <w:rsid w:val="001045E8"/>
    <w:rsid w:val="00106B23"/>
    <w:rsid w:val="00153B73"/>
    <w:rsid w:val="001702D6"/>
    <w:rsid w:val="001739FB"/>
    <w:rsid w:val="001761AC"/>
    <w:rsid w:val="001A3497"/>
    <w:rsid w:val="001A5B1C"/>
    <w:rsid w:val="001B5D0C"/>
    <w:rsid w:val="001D36D9"/>
    <w:rsid w:val="00255167"/>
    <w:rsid w:val="002A101A"/>
    <w:rsid w:val="002C3C48"/>
    <w:rsid w:val="002C444D"/>
    <w:rsid w:val="002C4DFF"/>
    <w:rsid w:val="002D4351"/>
    <w:rsid w:val="002D4FDB"/>
    <w:rsid w:val="002E25C5"/>
    <w:rsid w:val="00301564"/>
    <w:rsid w:val="00306636"/>
    <w:rsid w:val="003132C5"/>
    <w:rsid w:val="00327501"/>
    <w:rsid w:val="003355B2"/>
    <w:rsid w:val="0034036C"/>
    <w:rsid w:val="0036366E"/>
    <w:rsid w:val="0037589F"/>
    <w:rsid w:val="00385EDC"/>
    <w:rsid w:val="0039070A"/>
    <w:rsid w:val="00395D84"/>
    <w:rsid w:val="0039634D"/>
    <w:rsid w:val="003A4F62"/>
    <w:rsid w:val="003B5900"/>
    <w:rsid w:val="003D051B"/>
    <w:rsid w:val="003D1371"/>
    <w:rsid w:val="003F2E64"/>
    <w:rsid w:val="00417744"/>
    <w:rsid w:val="00423638"/>
    <w:rsid w:val="00427C0B"/>
    <w:rsid w:val="004332DB"/>
    <w:rsid w:val="004450DE"/>
    <w:rsid w:val="00467F37"/>
    <w:rsid w:val="00490888"/>
    <w:rsid w:val="004921A9"/>
    <w:rsid w:val="004B4348"/>
    <w:rsid w:val="004C0BF5"/>
    <w:rsid w:val="004D44F0"/>
    <w:rsid w:val="004D4CBC"/>
    <w:rsid w:val="005026F5"/>
    <w:rsid w:val="00535741"/>
    <w:rsid w:val="0054316A"/>
    <w:rsid w:val="00553219"/>
    <w:rsid w:val="0056582E"/>
    <w:rsid w:val="00580C90"/>
    <w:rsid w:val="005A35F0"/>
    <w:rsid w:val="005F3435"/>
    <w:rsid w:val="005F34EF"/>
    <w:rsid w:val="006036E2"/>
    <w:rsid w:val="00616AF8"/>
    <w:rsid w:val="006273CB"/>
    <w:rsid w:val="006471D6"/>
    <w:rsid w:val="0066004B"/>
    <w:rsid w:val="006A1156"/>
    <w:rsid w:val="006A36D0"/>
    <w:rsid w:val="006B04B1"/>
    <w:rsid w:val="006C35E9"/>
    <w:rsid w:val="006C441B"/>
    <w:rsid w:val="006F0869"/>
    <w:rsid w:val="007009DB"/>
    <w:rsid w:val="00704D15"/>
    <w:rsid w:val="00727946"/>
    <w:rsid w:val="007314B6"/>
    <w:rsid w:val="00735BBF"/>
    <w:rsid w:val="007854EB"/>
    <w:rsid w:val="007A50CB"/>
    <w:rsid w:val="007B3175"/>
    <w:rsid w:val="007F6E92"/>
    <w:rsid w:val="00806D12"/>
    <w:rsid w:val="00812DD5"/>
    <w:rsid w:val="00816E71"/>
    <w:rsid w:val="00820DFB"/>
    <w:rsid w:val="008215B3"/>
    <w:rsid w:val="00856836"/>
    <w:rsid w:val="008A36F0"/>
    <w:rsid w:val="008B645E"/>
    <w:rsid w:val="008E3C69"/>
    <w:rsid w:val="008F4009"/>
    <w:rsid w:val="00904DA2"/>
    <w:rsid w:val="0091659A"/>
    <w:rsid w:val="009413D5"/>
    <w:rsid w:val="00945EE0"/>
    <w:rsid w:val="00961732"/>
    <w:rsid w:val="00965DE0"/>
    <w:rsid w:val="009804D8"/>
    <w:rsid w:val="0098425F"/>
    <w:rsid w:val="009C12B5"/>
    <w:rsid w:val="00A0317A"/>
    <w:rsid w:val="00A10C5A"/>
    <w:rsid w:val="00A110E3"/>
    <w:rsid w:val="00A23547"/>
    <w:rsid w:val="00A26B68"/>
    <w:rsid w:val="00A57DF1"/>
    <w:rsid w:val="00A74934"/>
    <w:rsid w:val="00A836A2"/>
    <w:rsid w:val="00AA17BE"/>
    <w:rsid w:val="00AB6154"/>
    <w:rsid w:val="00AC0391"/>
    <w:rsid w:val="00AE1425"/>
    <w:rsid w:val="00AF76A5"/>
    <w:rsid w:val="00B3254A"/>
    <w:rsid w:val="00B800E2"/>
    <w:rsid w:val="00B85EDB"/>
    <w:rsid w:val="00BB4118"/>
    <w:rsid w:val="00BB5489"/>
    <w:rsid w:val="00BB7476"/>
    <w:rsid w:val="00BC703B"/>
    <w:rsid w:val="00BD2AA6"/>
    <w:rsid w:val="00BD4EAB"/>
    <w:rsid w:val="00BE6020"/>
    <w:rsid w:val="00C14779"/>
    <w:rsid w:val="00C3683F"/>
    <w:rsid w:val="00C63C0E"/>
    <w:rsid w:val="00C8433A"/>
    <w:rsid w:val="00CD0179"/>
    <w:rsid w:val="00CD7981"/>
    <w:rsid w:val="00D0494B"/>
    <w:rsid w:val="00D15392"/>
    <w:rsid w:val="00D53283"/>
    <w:rsid w:val="00D572DE"/>
    <w:rsid w:val="00D62963"/>
    <w:rsid w:val="00D63470"/>
    <w:rsid w:val="00D725CE"/>
    <w:rsid w:val="00D74A70"/>
    <w:rsid w:val="00D8282A"/>
    <w:rsid w:val="00D87E86"/>
    <w:rsid w:val="00D9149D"/>
    <w:rsid w:val="00D91A2D"/>
    <w:rsid w:val="00D925D0"/>
    <w:rsid w:val="00DB3341"/>
    <w:rsid w:val="00DC1985"/>
    <w:rsid w:val="00DD759A"/>
    <w:rsid w:val="00E050FD"/>
    <w:rsid w:val="00E203E2"/>
    <w:rsid w:val="00E54582"/>
    <w:rsid w:val="00E617A9"/>
    <w:rsid w:val="00E637C7"/>
    <w:rsid w:val="00EB4BEE"/>
    <w:rsid w:val="00EE3C30"/>
    <w:rsid w:val="00EE49E5"/>
    <w:rsid w:val="00F07C73"/>
    <w:rsid w:val="00F15320"/>
    <w:rsid w:val="00F208B6"/>
    <w:rsid w:val="00F26BAE"/>
    <w:rsid w:val="00F27C2B"/>
    <w:rsid w:val="00F3267C"/>
    <w:rsid w:val="00F35016"/>
    <w:rsid w:val="00F37D64"/>
    <w:rsid w:val="00F505A2"/>
    <w:rsid w:val="00F84321"/>
    <w:rsid w:val="00F87888"/>
    <w:rsid w:val="00FA08C4"/>
    <w:rsid w:val="00FB513C"/>
    <w:rsid w:val="00FE0786"/>
    <w:rsid w:val="00FE12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836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paragraph" w:styleId="Heading1">
    <w:name w:val="heading 1"/>
    <w:basedOn w:val="Normal"/>
    <w:link w:val="Heading1Char"/>
    <w:qFormat/>
    <w:rsid w:val="00856836"/>
    <w:pPr>
      <w:spacing w:before="100" w:beforeAutospacing="1" w:after="100" w:afterAutospacing="1"/>
      <w:outlineLvl w:val="0"/>
    </w:pPr>
    <w:rPr>
      <w:rFonts w:ascii="Tahoma" w:hAnsi="Tahoma" w:cs="Tahoma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qFormat/>
    <w:rsid w:val="00856836"/>
    <w:pPr>
      <w:keepNext/>
      <w:spacing w:before="240" w:after="60"/>
      <w:outlineLvl w:val="1"/>
    </w:pPr>
    <w:rPr>
      <w:rFonts w:ascii="Arial" w:hAnsi="Arial" w:cs="Cordia New"/>
      <w:b/>
      <w:bCs/>
      <w:i/>
      <w:i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56836"/>
    <w:rPr>
      <w:rFonts w:ascii="Tahoma" w:eastAsia="Times New Roman" w:hAnsi="Tahoma" w:cs="Tahoma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rsid w:val="00856836"/>
    <w:rPr>
      <w:rFonts w:ascii="Arial" w:eastAsia="Times New Roman" w:hAnsi="Arial" w:cs="Cordia New"/>
      <w:b/>
      <w:bCs/>
      <w:i/>
      <w:iCs/>
      <w:sz w:val="28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6836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6836"/>
    <w:rPr>
      <w:rFonts w:ascii="Tahoma" w:eastAsia="Times New Roman" w:hAnsi="Tahoma" w:cs="Angsana New"/>
      <w:sz w:val="16"/>
      <w:szCs w:val="20"/>
    </w:rPr>
  </w:style>
  <w:style w:type="paragraph" w:styleId="Header">
    <w:name w:val="header"/>
    <w:basedOn w:val="Normal"/>
    <w:link w:val="HeaderChar"/>
    <w:uiPriority w:val="99"/>
    <w:unhideWhenUsed/>
    <w:rsid w:val="0085683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6836"/>
    <w:rPr>
      <w:rFonts w:ascii="Times New Roman" w:eastAsia="Times New Roman" w:hAnsi="Times New Roman" w:cs="Angsana New"/>
      <w:sz w:val="24"/>
    </w:rPr>
  </w:style>
  <w:style w:type="paragraph" w:styleId="Footer">
    <w:name w:val="footer"/>
    <w:basedOn w:val="Normal"/>
    <w:link w:val="FooterChar"/>
    <w:uiPriority w:val="99"/>
    <w:unhideWhenUsed/>
    <w:rsid w:val="0085683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6836"/>
    <w:rPr>
      <w:rFonts w:ascii="Times New Roman" w:eastAsia="Times New Roman" w:hAnsi="Times New Roman" w:cs="Angsana New"/>
      <w:sz w:val="24"/>
    </w:rPr>
  </w:style>
  <w:style w:type="paragraph" w:styleId="ListParagraph">
    <w:name w:val="List Paragraph"/>
    <w:basedOn w:val="Normal"/>
    <w:uiPriority w:val="34"/>
    <w:qFormat/>
    <w:rsid w:val="00856836"/>
    <w:pPr>
      <w:ind w:left="720"/>
      <w:contextualSpacing/>
    </w:pPr>
  </w:style>
  <w:style w:type="paragraph" w:styleId="NormalWeb">
    <w:name w:val="Normal (Web)"/>
    <w:basedOn w:val="Normal"/>
    <w:rsid w:val="00856836"/>
    <w:pPr>
      <w:spacing w:before="100" w:beforeAutospacing="1" w:after="100" w:afterAutospacing="1"/>
    </w:pPr>
    <w:rPr>
      <w:rFonts w:ascii="Tahoma" w:hAnsi="Tahoma" w:cs="Tahoma"/>
      <w:szCs w:val="24"/>
    </w:rPr>
  </w:style>
  <w:style w:type="character" w:styleId="PageNumber">
    <w:name w:val="page number"/>
    <w:basedOn w:val="DefaultParagraphFont"/>
    <w:rsid w:val="00856836"/>
  </w:style>
  <w:style w:type="character" w:styleId="Hyperlink">
    <w:name w:val="Hyperlink"/>
    <w:basedOn w:val="DefaultParagraphFont"/>
    <w:unhideWhenUsed/>
    <w:rsid w:val="00856836"/>
    <w:rPr>
      <w:color w:val="0000FF"/>
      <w:u w:val="single"/>
    </w:rPr>
  </w:style>
  <w:style w:type="paragraph" w:styleId="NoSpacing">
    <w:name w:val="No Spacing"/>
    <w:uiPriority w:val="1"/>
    <w:qFormat/>
    <w:rsid w:val="00856836"/>
    <w:pPr>
      <w:spacing w:after="0" w:line="240" w:lineRule="auto"/>
    </w:pPr>
    <w:rPr>
      <w:rFonts w:ascii="Calibri" w:eastAsia="Calibri" w:hAnsi="Calibri" w:cs="Angsana New"/>
    </w:rPr>
  </w:style>
  <w:style w:type="paragraph" w:styleId="ListBullet">
    <w:name w:val="List Bullet"/>
    <w:basedOn w:val="Normal"/>
    <w:uiPriority w:val="99"/>
    <w:unhideWhenUsed/>
    <w:rsid w:val="00856836"/>
    <w:pPr>
      <w:numPr>
        <w:numId w:val="1"/>
      </w:numPr>
      <w:contextualSpacing/>
    </w:pPr>
    <w:rPr>
      <w:rFonts w:ascii="Calibri" w:eastAsia="Calibri" w:hAnsi="Calibri"/>
      <w:sz w:val="32"/>
      <w:szCs w:val="40"/>
    </w:rPr>
  </w:style>
  <w:style w:type="paragraph" w:customStyle="1" w:styleId="1">
    <w:name w:val="รายการย่อหน้า1"/>
    <w:basedOn w:val="Normal"/>
    <w:uiPriority w:val="34"/>
    <w:qFormat/>
    <w:rsid w:val="00856836"/>
    <w:pPr>
      <w:ind w:left="720"/>
      <w:contextualSpacing/>
    </w:pPr>
  </w:style>
  <w:style w:type="paragraph" w:customStyle="1" w:styleId="10">
    <w:name w:val="ไม่มีการเว้นระยะห่าง1"/>
    <w:uiPriority w:val="1"/>
    <w:qFormat/>
    <w:rsid w:val="00856836"/>
    <w:pPr>
      <w:spacing w:after="0" w:line="240" w:lineRule="auto"/>
    </w:pPr>
    <w:rPr>
      <w:rFonts w:ascii="Calibri" w:eastAsia="Calibri" w:hAnsi="Calibri" w:cs="Angsana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379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77AF8C-B7CF-4535-9D62-9F1F538CA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8</Pages>
  <Words>2011</Words>
  <Characters>11463</Characters>
  <Application>Microsoft Office Word</Application>
  <DocSecurity>0</DocSecurity>
  <Lines>95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NFE</Company>
  <LinksUpToDate>false</LinksUpToDate>
  <CharactersWithSpaces>13448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NFE</dc:creator>
  <cp:lastModifiedBy>window7</cp:lastModifiedBy>
  <cp:revision>48</cp:revision>
  <cp:lastPrinted>2015-08-11T08:07:00Z</cp:lastPrinted>
  <dcterms:created xsi:type="dcterms:W3CDTF">2015-06-03T07:23:00Z</dcterms:created>
  <dcterms:modified xsi:type="dcterms:W3CDTF">2015-09-07T02:03:00Z</dcterms:modified>
</cp:coreProperties>
</file>