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B966EE" w:rsidRDefault="00B966EE" w:rsidP="00B966E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966EE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B966EE" w:rsidRPr="00B966EE" w:rsidRDefault="00B966EE" w:rsidP="00B966E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966EE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  <w:r w:rsidRPr="00B966EE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</w:p>
    <w:p w:rsidR="00B966EE" w:rsidRDefault="00B966EE" w:rsidP="00B966EE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B966E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66EE">
        <w:rPr>
          <w:rFonts w:ascii="TH SarabunPSK" w:hAnsi="TH SarabunPSK" w:cs="TH SarabunPSK" w:hint="cs"/>
          <w:b/>
          <w:bCs/>
          <w:sz w:val="32"/>
          <w:szCs w:val="32"/>
          <w:cs/>
        </w:rPr>
        <w:t>๑  บทนำ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</w:p>
    <w:p w:rsidR="00B966EE" w:rsidRDefault="00B966EE" w:rsidP="00B966EE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B966EE" w:rsidRDefault="00B966EE" w:rsidP="00B966EE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B966EE" w:rsidRDefault="00B966EE" w:rsidP="00B966EE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ผลที่คาดว่าจะได้รับ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</w:p>
    <w:p w:rsidR="00B966EE" w:rsidRPr="00B966EE" w:rsidRDefault="00B966EE" w:rsidP="00B966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966EE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๒ วิธีดำเนิน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</w:p>
    <w:p w:rsidR="00B966EE" w:rsidRDefault="00B966EE" w:rsidP="00B966EE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กิจกรรมที่ดำเนินการ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</w:p>
    <w:p w:rsidR="00B966EE" w:rsidRDefault="00B966EE" w:rsidP="00B966E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การประเมินผลจากการจัดกิจกรรม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B966EE" w:rsidRDefault="00B966EE" w:rsidP="00B966EE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รายละเอียดเนื้อหากิจกรรม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B966EE" w:rsidRPr="000A5B7C" w:rsidRDefault="00B966EE" w:rsidP="00B966EE">
      <w:pPr>
        <w:spacing w:after="0"/>
        <w:rPr>
          <w:rFonts w:ascii="TH SarabunPSK" w:hAnsi="TH SarabunPSK" w:cs="TH SarabunPSK"/>
          <w:sz w:val="32"/>
          <w:szCs w:val="32"/>
        </w:rPr>
      </w:pPr>
      <w:r w:rsidRPr="009D0ADF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๓ ผลการดำเนินกิจกรรม</w:t>
      </w:r>
      <w:r w:rsidRPr="009D0AD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A5B7C" w:rsidRPr="00A92FD4" w:rsidRDefault="00B966EE" w:rsidP="000A5B7C">
      <w:pPr>
        <w:jc w:val="center"/>
        <w:rPr>
          <w:rFonts w:ascii="Tahoma" w:hAnsi="Tahoma" w:cs="Tahoma"/>
          <w:sz w:val="72"/>
          <w:szCs w:val="7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สรุปผลการจัดกิจกรรมการเรียนรู้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5B7C">
        <w:rPr>
          <w:rFonts w:ascii="TH SarabunPSK" w:hAnsi="TH SarabunPSK" w:cs="TH SarabunPSK" w:hint="cs"/>
          <w:sz w:val="32"/>
          <w:szCs w:val="32"/>
          <w:cs/>
        </w:rPr>
        <w:t>๑</w:t>
      </w:r>
      <w:r w:rsidR="000A5B7C" w:rsidRPr="000A5B7C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5B7C">
        <w:rPr>
          <w:rFonts w:ascii="TH SarabunPSK" w:hAnsi="TH SarabunPSK" w:cs="TH SarabunPSK" w:hint="cs"/>
          <w:sz w:val="32"/>
          <w:szCs w:val="32"/>
          <w:cs/>
        </w:rPr>
        <w:tab/>
      </w:r>
      <w:r w:rsidR="000A5B7C">
        <w:rPr>
          <w:rFonts w:ascii="TH SarabunPSK" w:hAnsi="TH SarabunPSK" w:cs="TH SarabunPSK" w:hint="cs"/>
          <w:sz w:val="32"/>
          <w:szCs w:val="32"/>
          <w:cs/>
        </w:rPr>
        <w:tab/>
      </w:r>
      <w:r w:rsidR="000A5B7C">
        <w:rPr>
          <w:rFonts w:ascii="TH SarabunPSK" w:hAnsi="TH SarabunPSK" w:cs="TH SarabunPSK" w:hint="cs"/>
          <w:sz w:val="32"/>
          <w:szCs w:val="32"/>
          <w:cs/>
        </w:rPr>
        <w:tab/>
      </w:r>
      <w:r w:rsidR="000A5B7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บันทึกขออนุญาตจัดกิจกรรมการเรียนปรับพื้นฐานวิชาภาษาอังกฤษ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คำสั่งแต่งตั้งวิทยากรสอนปรับพื้นฐาน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ใบรายชื่อผู้เรียน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เอกสารประกอบการเรียนปรับพื้นฐานวิชาภาษาอังกฤษ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แบบฝึกหัดผู้เข้าเรียนกิจกรรมปรับพื้นฐานวิชาภาษาอังกฤษ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แบบประเมินความพึงพอใจการเรียนปรับพื้นฐานวิชาภาษาอังกฤษ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แบบสรุปความรู้กิจกรรมปรับพื้นฐาน</w:t>
      </w:r>
    </w:p>
    <w:p w:rsidR="000A5B7C" w:rsidRDefault="000A5B7C" w:rsidP="000A5B7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ภาพกิจกรรมต่างๆ</w:t>
      </w:r>
    </w:p>
    <w:p w:rsidR="000A5B7C" w:rsidRPr="000A5B7C" w:rsidRDefault="000A5B7C" w:rsidP="000A5B7C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A5B7C"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คณะผู้จัดทำ</w:t>
      </w:r>
    </w:p>
    <w:p w:rsidR="00B966EE" w:rsidRPr="00B966EE" w:rsidRDefault="00B966EE" w:rsidP="00B966EE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sectPr w:rsidR="00B966EE" w:rsidRPr="00B966EE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24124"/>
    <w:multiLevelType w:val="hybridMultilevel"/>
    <w:tmpl w:val="A55664B4"/>
    <w:lvl w:ilvl="0" w:tplc="4934E4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966EE"/>
    <w:rsid w:val="000A5B7C"/>
    <w:rsid w:val="000F5BF5"/>
    <w:rsid w:val="004A0154"/>
    <w:rsid w:val="006B55C6"/>
    <w:rsid w:val="006D717C"/>
    <w:rsid w:val="009D0ADF"/>
    <w:rsid w:val="00B96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B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2014-07-04T13:23:00Z</dcterms:created>
  <dcterms:modified xsi:type="dcterms:W3CDTF">2014-07-04T13:36:00Z</dcterms:modified>
</cp:coreProperties>
</file>